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AA" w:rsidRPr="00117C65" w:rsidRDefault="00FD10AA" w:rsidP="00FD10AA">
      <w:pPr>
        <w:pStyle w:val="BodyText"/>
        <w:suppressLineNumbers/>
        <w:tabs>
          <w:tab w:val="left" w:pos="0"/>
          <w:tab w:val="left" w:pos="450"/>
          <w:tab w:val="left" w:pos="900"/>
        </w:tabs>
        <w:rPr>
          <w:b/>
          <w:lang w:val="en-US"/>
        </w:rPr>
      </w:pPr>
      <w:r>
        <w:rPr>
          <w:b/>
          <w:lang w:val="en-US"/>
        </w:rPr>
        <w:tab/>
      </w:r>
      <w:r>
        <w:rPr>
          <w:b/>
          <w:lang w:val="en-US"/>
        </w:rPr>
        <w:tab/>
      </w:r>
      <w:r>
        <w:rPr>
          <w:b/>
          <w:lang w:val="en-US"/>
        </w:rPr>
        <w:tab/>
      </w:r>
      <w:r w:rsidRPr="00117C65">
        <w:rPr>
          <w:b/>
          <w:lang w:val="en-US"/>
        </w:rPr>
        <w:t>P</w:t>
      </w:r>
      <w:r>
        <w:rPr>
          <w:b/>
          <w:lang w:val="en-US"/>
        </w:rPr>
        <w:t>ARENT INVOLVEMENT POLICY – 2013-</w:t>
      </w:r>
      <w:r w:rsidRPr="00117C65">
        <w:rPr>
          <w:b/>
          <w:lang w:val="en-US"/>
        </w:rPr>
        <w:t>2014 (ENGLISH)</w:t>
      </w:r>
    </w:p>
    <w:p w:rsidR="00FD10AA" w:rsidRPr="00117C65" w:rsidRDefault="00FD10AA" w:rsidP="00FD10AA">
      <w:pPr>
        <w:pStyle w:val="BodyText"/>
        <w:tabs>
          <w:tab w:val="left" w:pos="0"/>
          <w:tab w:val="left" w:pos="270"/>
          <w:tab w:val="left" w:pos="360"/>
          <w:tab w:val="left" w:pos="1080"/>
        </w:tabs>
        <w:jc w:val="center"/>
        <w:rPr>
          <w:b/>
          <w:sz w:val="18"/>
          <w:u w:val="single"/>
          <w:lang w:val="en-US"/>
        </w:rPr>
      </w:pPr>
    </w:p>
    <w:p w:rsidR="00FD10AA" w:rsidRPr="00117C65" w:rsidRDefault="00FD10AA" w:rsidP="00FD10AA">
      <w:pPr>
        <w:ind w:left="720" w:hanging="720"/>
        <w:jc w:val="center"/>
        <w:rPr>
          <w:rFonts w:ascii="Arial" w:hAnsi="Arial" w:cs="Arial"/>
          <w:sz w:val="20"/>
          <w:u w:val="single"/>
          <w:lang w:val="en-US"/>
        </w:rPr>
      </w:pPr>
    </w:p>
    <w:p w:rsidR="00FD10AA" w:rsidRPr="00117C65" w:rsidRDefault="00FD10AA" w:rsidP="00FD10AA">
      <w:pPr>
        <w:widowControl w:val="0"/>
        <w:autoSpaceDE w:val="0"/>
        <w:autoSpaceDN w:val="0"/>
        <w:adjustRightInd w:val="0"/>
        <w:rPr>
          <w:sz w:val="20"/>
          <w:u w:val="single"/>
          <w:lang w:bidi="en-US"/>
        </w:rPr>
      </w:pPr>
      <w:r w:rsidRPr="00117C65">
        <w:rPr>
          <w:sz w:val="20"/>
          <w:u w:val="single"/>
          <w:lang w:bidi="en-US"/>
        </w:rPr>
        <w:t>Purpose:</w:t>
      </w:r>
    </w:p>
    <w:p w:rsidR="00FD10AA" w:rsidRPr="00117C65" w:rsidRDefault="00FD10AA" w:rsidP="00FD10AA">
      <w:pPr>
        <w:widowControl w:val="0"/>
        <w:autoSpaceDE w:val="0"/>
        <w:autoSpaceDN w:val="0"/>
        <w:adjustRightInd w:val="0"/>
        <w:jc w:val="both"/>
        <w:rPr>
          <w:sz w:val="20"/>
          <w:szCs w:val="23"/>
          <w:lang w:bidi="en-US"/>
        </w:rPr>
      </w:pPr>
      <w:r w:rsidRPr="00117C65">
        <w:rPr>
          <w:sz w:val="20"/>
          <w:szCs w:val="23"/>
          <w:lang w:bidi="en-US"/>
        </w:rPr>
        <w:t xml:space="preserve">The Woonsocket Education Department (WED) believes that parents </w:t>
      </w:r>
      <w:r w:rsidRPr="00117C65">
        <w:rPr>
          <w:bCs/>
          <w:iCs/>
          <w:sz w:val="20"/>
          <w:szCs w:val="23"/>
          <w:lang w:bidi="en-US"/>
        </w:rPr>
        <w:t xml:space="preserve">and families </w:t>
      </w:r>
      <w:r w:rsidRPr="00117C65">
        <w:rPr>
          <w:sz w:val="20"/>
          <w:szCs w:val="23"/>
          <w:lang w:bidi="en-US"/>
        </w:rPr>
        <w:t xml:space="preserve">are the first and most influential teachers of their children and that the more actively involved parents </w:t>
      </w:r>
      <w:r w:rsidRPr="00117C65">
        <w:rPr>
          <w:iCs/>
          <w:sz w:val="20"/>
          <w:szCs w:val="23"/>
          <w:lang w:bidi="en-US"/>
        </w:rPr>
        <w:t xml:space="preserve">and families </w:t>
      </w:r>
      <w:r w:rsidRPr="00117C65">
        <w:rPr>
          <w:sz w:val="20"/>
          <w:szCs w:val="23"/>
          <w:lang w:bidi="en-US"/>
        </w:rPr>
        <w:t>are in the education process, the greater the academic success of each child.</w:t>
      </w:r>
    </w:p>
    <w:p w:rsidR="00FD10AA" w:rsidRPr="00117C65" w:rsidRDefault="00FD10AA" w:rsidP="00FD10AA">
      <w:pPr>
        <w:widowControl w:val="0"/>
        <w:autoSpaceDE w:val="0"/>
        <w:autoSpaceDN w:val="0"/>
        <w:adjustRightInd w:val="0"/>
        <w:jc w:val="both"/>
        <w:rPr>
          <w:sz w:val="20"/>
          <w:szCs w:val="23"/>
          <w:lang w:bidi="en-US"/>
        </w:rPr>
      </w:pPr>
    </w:p>
    <w:p w:rsidR="00FD10AA" w:rsidRPr="00117C65" w:rsidRDefault="00FD10AA" w:rsidP="00FD10AA">
      <w:pPr>
        <w:widowControl w:val="0"/>
        <w:autoSpaceDE w:val="0"/>
        <w:autoSpaceDN w:val="0"/>
        <w:adjustRightInd w:val="0"/>
        <w:jc w:val="both"/>
        <w:rPr>
          <w:sz w:val="20"/>
          <w:szCs w:val="23"/>
          <w:lang w:bidi="en-US"/>
        </w:rPr>
      </w:pPr>
      <w:r w:rsidRPr="00117C65">
        <w:rPr>
          <w:sz w:val="20"/>
          <w:szCs w:val="23"/>
          <w:lang w:bidi="en-US"/>
        </w:rPr>
        <w:t xml:space="preserve">The Woonsocket Education Department’s purpose is to help students reach their greatest potential through a partnership with parents, families and the community. </w:t>
      </w:r>
    </w:p>
    <w:p w:rsidR="00FD10AA" w:rsidRPr="00117C65" w:rsidRDefault="00FD10AA" w:rsidP="00FD10AA">
      <w:pPr>
        <w:widowControl w:val="0"/>
        <w:autoSpaceDE w:val="0"/>
        <w:autoSpaceDN w:val="0"/>
        <w:adjustRightInd w:val="0"/>
        <w:jc w:val="both"/>
        <w:rPr>
          <w:sz w:val="20"/>
          <w:szCs w:val="23"/>
          <w:lang w:bidi="en-US"/>
        </w:rPr>
      </w:pPr>
    </w:p>
    <w:p w:rsidR="00FD10AA" w:rsidRPr="00117C65" w:rsidRDefault="00FD10AA" w:rsidP="00FD10AA">
      <w:pPr>
        <w:widowControl w:val="0"/>
        <w:autoSpaceDE w:val="0"/>
        <w:autoSpaceDN w:val="0"/>
        <w:adjustRightInd w:val="0"/>
        <w:jc w:val="both"/>
        <w:rPr>
          <w:sz w:val="20"/>
          <w:szCs w:val="23"/>
          <w:lang w:bidi="en-US"/>
        </w:rPr>
      </w:pPr>
      <w:r w:rsidRPr="00117C65">
        <w:rPr>
          <w:sz w:val="20"/>
          <w:szCs w:val="23"/>
          <w:lang w:bidi="en-US"/>
        </w:rPr>
        <w:t>To assist in the development of active parent engagement, the WED embraces the following Parent Involvement Policy.</w:t>
      </w:r>
    </w:p>
    <w:p w:rsidR="00FD10AA" w:rsidRPr="00117C65" w:rsidRDefault="00FD10AA" w:rsidP="00FD10AA">
      <w:pPr>
        <w:widowControl w:val="0"/>
        <w:autoSpaceDE w:val="0"/>
        <w:autoSpaceDN w:val="0"/>
        <w:adjustRightInd w:val="0"/>
        <w:rPr>
          <w:sz w:val="20"/>
          <w:lang w:bidi="en-US"/>
        </w:rPr>
      </w:pPr>
    </w:p>
    <w:p w:rsidR="00FD10AA" w:rsidRPr="00117C65" w:rsidRDefault="00FD10AA" w:rsidP="00FD10AA">
      <w:pPr>
        <w:widowControl w:val="0"/>
        <w:autoSpaceDE w:val="0"/>
        <w:autoSpaceDN w:val="0"/>
        <w:adjustRightInd w:val="0"/>
        <w:rPr>
          <w:sz w:val="20"/>
          <w:u w:val="single"/>
          <w:lang w:bidi="en-US"/>
        </w:rPr>
      </w:pPr>
      <w:r w:rsidRPr="00117C65">
        <w:rPr>
          <w:sz w:val="20"/>
          <w:u w:val="single"/>
          <w:lang w:bidi="en-US"/>
        </w:rPr>
        <w:t>Part I: General Expectations</w:t>
      </w:r>
    </w:p>
    <w:p w:rsidR="00FD10AA" w:rsidRPr="00117C65" w:rsidRDefault="00FD10AA" w:rsidP="00FD10AA">
      <w:pPr>
        <w:widowControl w:val="0"/>
        <w:autoSpaceDE w:val="0"/>
        <w:autoSpaceDN w:val="0"/>
        <w:adjustRightInd w:val="0"/>
        <w:rPr>
          <w:sz w:val="20"/>
          <w:lang w:bidi="en-US"/>
        </w:rPr>
      </w:pPr>
    </w:p>
    <w:p w:rsidR="00FD10AA" w:rsidRPr="00117C65" w:rsidRDefault="00FD10AA" w:rsidP="00FD10AA">
      <w:pPr>
        <w:widowControl w:val="0"/>
        <w:numPr>
          <w:ilvl w:val="0"/>
          <w:numId w:val="1"/>
        </w:numPr>
        <w:autoSpaceDE w:val="0"/>
        <w:autoSpaceDN w:val="0"/>
        <w:adjustRightInd w:val="0"/>
        <w:rPr>
          <w:i/>
          <w:sz w:val="20"/>
          <w:lang w:bidi="en-US"/>
        </w:rPr>
      </w:pPr>
      <w:r w:rsidRPr="00117C65">
        <w:rPr>
          <w:i/>
          <w:sz w:val="20"/>
          <w:lang w:bidi="en-US"/>
        </w:rPr>
        <w:t>Definitions</w:t>
      </w:r>
    </w:p>
    <w:p w:rsidR="00FD10AA" w:rsidRPr="00117C65" w:rsidRDefault="00FD10AA" w:rsidP="00FD10AA">
      <w:pPr>
        <w:widowControl w:val="0"/>
        <w:autoSpaceDE w:val="0"/>
        <w:autoSpaceDN w:val="0"/>
        <w:adjustRightInd w:val="0"/>
        <w:rPr>
          <w:sz w:val="20"/>
          <w:lang w:bidi="en-US"/>
        </w:rPr>
      </w:pPr>
      <w:r w:rsidRPr="00117C65">
        <w:rPr>
          <w:sz w:val="20"/>
          <w:lang w:bidi="en-US"/>
        </w:rPr>
        <w:t>The WED will be governed by the following statutory definition of parental in</w:t>
      </w:r>
      <w:r>
        <w:rPr>
          <w:sz w:val="20"/>
          <w:lang w:bidi="en-US"/>
        </w:rPr>
        <w:t xml:space="preserve">volvement, and expects that all </w:t>
      </w:r>
      <w:r w:rsidRPr="00117C65">
        <w:rPr>
          <w:sz w:val="20"/>
          <w:lang w:bidi="en-US"/>
        </w:rPr>
        <w:t>schools in the district, including but not limited to the Title I schools, will carry out programs, activities and procedures in accordance with this definition:</w:t>
      </w:r>
    </w:p>
    <w:p w:rsidR="00FD10AA" w:rsidRPr="00117C65" w:rsidRDefault="00FD10AA" w:rsidP="00FD10AA">
      <w:pPr>
        <w:widowControl w:val="0"/>
        <w:autoSpaceDE w:val="0"/>
        <w:autoSpaceDN w:val="0"/>
        <w:adjustRightInd w:val="0"/>
        <w:rPr>
          <w:sz w:val="20"/>
          <w:lang w:bidi="en-US"/>
        </w:rPr>
      </w:pPr>
    </w:p>
    <w:p w:rsidR="00FD10AA" w:rsidRPr="00117C65" w:rsidRDefault="00FD10AA" w:rsidP="00FD10AA">
      <w:pPr>
        <w:widowControl w:val="0"/>
        <w:autoSpaceDE w:val="0"/>
        <w:autoSpaceDN w:val="0"/>
        <w:adjustRightInd w:val="0"/>
        <w:rPr>
          <w:sz w:val="20"/>
          <w:lang w:bidi="en-US"/>
        </w:rPr>
      </w:pPr>
      <w:r w:rsidRPr="00117C65">
        <w:rPr>
          <w:sz w:val="20"/>
          <w:lang w:bidi="en-US"/>
        </w:rPr>
        <w:t>Parental involvement means the participation in regular, two-way, and meaningful communication between principals, teachers, and parents involving student academic learning and other school activities including:</w:t>
      </w:r>
    </w:p>
    <w:p w:rsidR="00FD10AA" w:rsidRPr="00117C65" w:rsidRDefault="00FD10AA" w:rsidP="00FD10AA">
      <w:pPr>
        <w:widowControl w:val="0"/>
        <w:numPr>
          <w:ilvl w:val="0"/>
          <w:numId w:val="8"/>
        </w:numPr>
        <w:tabs>
          <w:tab w:val="clear" w:pos="360"/>
          <w:tab w:val="num" w:pos="720"/>
        </w:tabs>
        <w:autoSpaceDE w:val="0"/>
        <w:autoSpaceDN w:val="0"/>
        <w:adjustRightInd w:val="0"/>
        <w:ind w:left="720"/>
        <w:rPr>
          <w:sz w:val="20"/>
          <w:lang w:bidi="en-US"/>
        </w:rPr>
      </w:pPr>
      <w:r w:rsidRPr="00117C65">
        <w:rPr>
          <w:sz w:val="20"/>
          <w:lang w:bidi="en-US"/>
        </w:rPr>
        <w:t>Ensuring that parents play an integral role in assisting their children’s learning</w:t>
      </w:r>
    </w:p>
    <w:p w:rsidR="00FD10AA" w:rsidRPr="00117C65" w:rsidRDefault="00FD10AA" w:rsidP="00FD10AA">
      <w:pPr>
        <w:widowControl w:val="0"/>
        <w:numPr>
          <w:ilvl w:val="0"/>
          <w:numId w:val="8"/>
        </w:numPr>
        <w:tabs>
          <w:tab w:val="clear" w:pos="360"/>
          <w:tab w:val="num" w:pos="720"/>
        </w:tabs>
        <w:autoSpaceDE w:val="0"/>
        <w:autoSpaceDN w:val="0"/>
        <w:adjustRightInd w:val="0"/>
        <w:ind w:left="720"/>
        <w:rPr>
          <w:sz w:val="20"/>
          <w:lang w:bidi="en-US"/>
        </w:rPr>
      </w:pPr>
      <w:r w:rsidRPr="00117C65">
        <w:rPr>
          <w:sz w:val="20"/>
          <w:lang w:bidi="en-US"/>
        </w:rPr>
        <w:t>Encouraging parents to be actively involved in their children’s education</w:t>
      </w:r>
    </w:p>
    <w:p w:rsidR="00FD10AA" w:rsidRPr="00117C65" w:rsidRDefault="00FD10AA" w:rsidP="00FD10AA">
      <w:pPr>
        <w:widowControl w:val="0"/>
        <w:numPr>
          <w:ilvl w:val="0"/>
          <w:numId w:val="8"/>
        </w:numPr>
        <w:tabs>
          <w:tab w:val="clear" w:pos="360"/>
          <w:tab w:val="num" w:pos="720"/>
        </w:tabs>
        <w:autoSpaceDE w:val="0"/>
        <w:autoSpaceDN w:val="0"/>
        <w:adjustRightInd w:val="0"/>
        <w:ind w:left="720"/>
        <w:rPr>
          <w:sz w:val="20"/>
          <w:lang w:bidi="en-US"/>
        </w:rPr>
      </w:pPr>
      <w:r w:rsidRPr="00117C65">
        <w:rPr>
          <w:sz w:val="20"/>
          <w:lang w:bidi="en-US"/>
        </w:rPr>
        <w:t>Ensuring that parents are full partners in their children’s education</w:t>
      </w:r>
    </w:p>
    <w:p w:rsidR="00FD10AA" w:rsidRPr="00117C65" w:rsidRDefault="00FD10AA" w:rsidP="00FD10AA">
      <w:pPr>
        <w:widowControl w:val="0"/>
        <w:numPr>
          <w:ilvl w:val="0"/>
          <w:numId w:val="8"/>
        </w:numPr>
        <w:tabs>
          <w:tab w:val="clear" w:pos="360"/>
          <w:tab w:val="num" w:pos="720"/>
        </w:tabs>
        <w:autoSpaceDE w:val="0"/>
        <w:autoSpaceDN w:val="0"/>
        <w:adjustRightInd w:val="0"/>
        <w:ind w:left="720"/>
        <w:rPr>
          <w:sz w:val="20"/>
          <w:lang w:bidi="en-US"/>
        </w:rPr>
      </w:pPr>
      <w:r w:rsidRPr="00117C65">
        <w:rPr>
          <w:sz w:val="20"/>
          <w:lang w:bidi="en-US"/>
        </w:rPr>
        <w:t>Ensuring that parents are included in decision-making and on advisory committees to assist in the education of their children</w:t>
      </w:r>
    </w:p>
    <w:p w:rsidR="00FD10AA" w:rsidRPr="00117C65" w:rsidRDefault="00FD10AA" w:rsidP="00FD10AA">
      <w:pPr>
        <w:widowControl w:val="0"/>
        <w:numPr>
          <w:ilvl w:val="0"/>
          <w:numId w:val="8"/>
        </w:numPr>
        <w:tabs>
          <w:tab w:val="clear" w:pos="360"/>
          <w:tab w:val="num" w:pos="720"/>
        </w:tabs>
        <w:autoSpaceDE w:val="0"/>
        <w:autoSpaceDN w:val="0"/>
        <w:adjustRightInd w:val="0"/>
        <w:ind w:left="720"/>
        <w:rPr>
          <w:sz w:val="20"/>
        </w:rPr>
      </w:pPr>
      <w:r w:rsidRPr="00117C65">
        <w:rPr>
          <w:sz w:val="20"/>
          <w:lang w:bidi="en-US"/>
        </w:rPr>
        <w:t>Ensuring the carrying-out of other activities such as those described in Section 1118 of the Elementary and Secondary Education Act (ESEA)</w:t>
      </w:r>
      <w:r w:rsidRPr="00117C65">
        <w:rPr>
          <w:sz w:val="20"/>
        </w:rPr>
        <w:br/>
      </w:r>
    </w:p>
    <w:p w:rsidR="00FD10AA" w:rsidRPr="00117C65" w:rsidRDefault="00FD10AA" w:rsidP="00FD10AA">
      <w:pPr>
        <w:widowControl w:val="0"/>
        <w:autoSpaceDE w:val="0"/>
        <w:autoSpaceDN w:val="0"/>
        <w:adjustRightInd w:val="0"/>
        <w:rPr>
          <w:sz w:val="20"/>
        </w:rPr>
      </w:pPr>
      <w:r w:rsidRPr="00117C65">
        <w:rPr>
          <w:sz w:val="20"/>
        </w:rPr>
        <w:t>The WED further holds that regular, two-way, and meaningful communication between school district central administration and parents is essential to successful parent involvement.</w:t>
      </w:r>
    </w:p>
    <w:p w:rsidR="00FD10AA" w:rsidRPr="00117C65" w:rsidRDefault="00FD10AA" w:rsidP="00FD10AA">
      <w:pPr>
        <w:widowControl w:val="0"/>
        <w:autoSpaceDE w:val="0"/>
        <w:autoSpaceDN w:val="0"/>
        <w:adjustRightInd w:val="0"/>
        <w:rPr>
          <w:sz w:val="20"/>
        </w:rPr>
      </w:pPr>
    </w:p>
    <w:p w:rsidR="00FD10AA" w:rsidRPr="00117C65" w:rsidRDefault="00FD10AA" w:rsidP="00FD10AA">
      <w:pPr>
        <w:widowControl w:val="0"/>
        <w:numPr>
          <w:ilvl w:val="0"/>
          <w:numId w:val="1"/>
        </w:numPr>
        <w:autoSpaceDE w:val="0"/>
        <w:autoSpaceDN w:val="0"/>
        <w:adjustRightInd w:val="0"/>
        <w:rPr>
          <w:i/>
          <w:sz w:val="20"/>
        </w:rPr>
      </w:pPr>
      <w:r w:rsidRPr="00117C65">
        <w:rPr>
          <w:i/>
          <w:sz w:val="20"/>
        </w:rPr>
        <w:t xml:space="preserve">Annual Evaluation: </w:t>
      </w:r>
    </w:p>
    <w:p w:rsidR="00FD10AA" w:rsidRPr="00117C65" w:rsidRDefault="00FD10AA" w:rsidP="00FD10AA">
      <w:pPr>
        <w:widowControl w:val="0"/>
        <w:autoSpaceDE w:val="0"/>
        <w:autoSpaceDN w:val="0"/>
        <w:adjustRightInd w:val="0"/>
        <w:rPr>
          <w:sz w:val="20"/>
        </w:rPr>
      </w:pPr>
      <w:r w:rsidRPr="00117C65">
        <w:rPr>
          <w:sz w:val="20"/>
        </w:rPr>
        <w:t xml:space="preserve">The WED will take the following actions to ensure that an annual evaluation of the content and effectiveness of the parent involvement policy for improving the quality of all schools, including those participating in Title I, Part A, is conducted. </w:t>
      </w:r>
    </w:p>
    <w:p w:rsidR="00FD10AA" w:rsidRPr="00117C65" w:rsidRDefault="00FD10AA" w:rsidP="00FD10AA">
      <w:pPr>
        <w:numPr>
          <w:ilvl w:val="0"/>
          <w:numId w:val="9"/>
        </w:numPr>
        <w:tabs>
          <w:tab w:val="clear" w:pos="360"/>
          <w:tab w:val="num" w:pos="720"/>
        </w:tabs>
        <w:ind w:left="720"/>
        <w:rPr>
          <w:sz w:val="20"/>
        </w:rPr>
      </w:pPr>
      <w:r w:rsidRPr="00117C65">
        <w:rPr>
          <w:sz w:val="20"/>
        </w:rPr>
        <w:t>The WED will ensure that an inventory of centralized current parent involvement practices is conducted</w:t>
      </w:r>
    </w:p>
    <w:p w:rsidR="00FD10AA" w:rsidRPr="00117C65" w:rsidRDefault="00FD10AA" w:rsidP="00FD10AA">
      <w:pPr>
        <w:numPr>
          <w:ilvl w:val="0"/>
          <w:numId w:val="9"/>
        </w:numPr>
        <w:tabs>
          <w:tab w:val="clear" w:pos="360"/>
          <w:tab w:val="num" w:pos="720"/>
        </w:tabs>
        <w:ind w:left="720"/>
        <w:rPr>
          <w:sz w:val="20"/>
        </w:rPr>
      </w:pPr>
      <w:r w:rsidRPr="00117C65">
        <w:rPr>
          <w:sz w:val="20"/>
        </w:rPr>
        <w:t xml:space="preserve">Both Title I, Part A and non-Title I schools, with input of parents and families, will be given an evaluation tool to self-evaluate the effectiveness of their school-family-community partnership programs </w:t>
      </w:r>
    </w:p>
    <w:p w:rsidR="00FD10AA" w:rsidRPr="00117C65" w:rsidRDefault="00FD10AA" w:rsidP="00FD10AA">
      <w:pPr>
        <w:numPr>
          <w:ilvl w:val="0"/>
          <w:numId w:val="9"/>
        </w:numPr>
        <w:tabs>
          <w:tab w:val="clear" w:pos="360"/>
          <w:tab w:val="num" w:pos="720"/>
        </w:tabs>
        <w:ind w:left="720"/>
        <w:rPr>
          <w:sz w:val="20"/>
        </w:rPr>
      </w:pPr>
      <w:r w:rsidRPr="00117C65">
        <w:rPr>
          <w:sz w:val="20"/>
        </w:rPr>
        <w:t>The evaluation will include identifying barriers to greater participation by parents in parental involvement activities, with particular attention to parents who are economically disadvantaged, are homeless, and are disabled, have limited English proficiency, or have limited literacy</w:t>
      </w:r>
    </w:p>
    <w:p w:rsidR="00FD10AA" w:rsidRPr="00117C65" w:rsidRDefault="00FD10AA" w:rsidP="00FD10AA">
      <w:pPr>
        <w:numPr>
          <w:ilvl w:val="0"/>
          <w:numId w:val="9"/>
        </w:numPr>
        <w:tabs>
          <w:tab w:val="clear" w:pos="360"/>
          <w:tab w:val="num" w:pos="720"/>
        </w:tabs>
        <w:ind w:left="720"/>
        <w:rPr>
          <w:sz w:val="20"/>
        </w:rPr>
      </w:pPr>
      <w:r w:rsidRPr="00117C65">
        <w:rPr>
          <w:sz w:val="20"/>
        </w:rPr>
        <w:t>Any constructive unsatisfactory parent comments regarding the district’s parent involvement policy will be addressed through revisions to the policy. These comments will be submitted with the revised policy to the Rhode Island Department of Education</w:t>
      </w:r>
    </w:p>
    <w:p w:rsidR="00FD10AA" w:rsidRPr="00117C65" w:rsidRDefault="00FD10AA" w:rsidP="00FD10AA">
      <w:pPr>
        <w:rPr>
          <w:sz w:val="20"/>
          <w:u w:val="single"/>
        </w:rPr>
      </w:pPr>
      <w:r w:rsidRPr="00117C65">
        <w:rPr>
          <w:sz w:val="20"/>
          <w:u w:val="single"/>
        </w:rPr>
        <w:br/>
        <w:t>Part II: District Parental Involvement Policy Required Components</w:t>
      </w:r>
    </w:p>
    <w:p w:rsidR="00FD10AA" w:rsidRPr="00117C65" w:rsidRDefault="00FD10AA" w:rsidP="00FD10AA">
      <w:pPr>
        <w:ind w:left="288"/>
        <w:rPr>
          <w:sz w:val="20"/>
        </w:rPr>
      </w:pPr>
    </w:p>
    <w:p w:rsidR="00FD10AA" w:rsidRPr="00117C65" w:rsidRDefault="00FD10AA" w:rsidP="00FD10AA">
      <w:pPr>
        <w:numPr>
          <w:ilvl w:val="0"/>
          <w:numId w:val="2"/>
        </w:numPr>
        <w:tabs>
          <w:tab w:val="clear" w:pos="720"/>
          <w:tab w:val="num" w:pos="360"/>
        </w:tabs>
        <w:ind w:left="360"/>
        <w:rPr>
          <w:sz w:val="20"/>
        </w:rPr>
      </w:pPr>
      <w:r w:rsidRPr="00117C65">
        <w:rPr>
          <w:sz w:val="20"/>
        </w:rPr>
        <w:t>The WED will take the following actions to involve parents in the joint development and annual evaluation and review of the district parental involvement plan for improving the quality of its schools, with special attention to those schools participating in Title I, Part A, as required under Section 1112 of the ESEA</w:t>
      </w:r>
    </w:p>
    <w:p w:rsidR="00FD10AA" w:rsidRPr="00117C65" w:rsidRDefault="00FD10AA" w:rsidP="00FD10AA">
      <w:pPr>
        <w:numPr>
          <w:ilvl w:val="1"/>
          <w:numId w:val="2"/>
        </w:numPr>
        <w:tabs>
          <w:tab w:val="clear" w:pos="1440"/>
          <w:tab w:val="num" w:pos="1080"/>
        </w:tabs>
        <w:ind w:left="1080"/>
        <w:rPr>
          <w:sz w:val="20"/>
        </w:rPr>
      </w:pPr>
      <w:r w:rsidRPr="00117C65">
        <w:rPr>
          <w:sz w:val="20"/>
        </w:rPr>
        <w:lastRenderedPageBreak/>
        <w:t>Use the findings of the evaluation of its parental involvement policy and activities to revise the parent involvement policy as necessary, designing strategies for more effective parent involvement</w:t>
      </w:r>
    </w:p>
    <w:p w:rsidR="00FD10AA" w:rsidRPr="00117C65" w:rsidRDefault="00FD10AA" w:rsidP="00FD10AA">
      <w:pPr>
        <w:numPr>
          <w:ilvl w:val="1"/>
          <w:numId w:val="2"/>
        </w:numPr>
        <w:tabs>
          <w:tab w:val="clear" w:pos="1440"/>
          <w:tab w:val="num" w:pos="1080"/>
        </w:tabs>
        <w:ind w:left="1080"/>
        <w:rPr>
          <w:sz w:val="20"/>
        </w:rPr>
      </w:pPr>
      <w:r w:rsidRPr="00117C65">
        <w:rPr>
          <w:sz w:val="20"/>
        </w:rPr>
        <w:t>Present a copy of the evaluation of district parent involvement policy to each school’s Parent-Teacher Organization/Association and School Improvement Team</w:t>
      </w:r>
    </w:p>
    <w:p w:rsidR="00FD10AA" w:rsidRPr="00117C65" w:rsidRDefault="00FD10AA" w:rsidP="00FD10AA">
      <w:pPr>
        <w:numPr>
          <w:ilvl w:val="1"/>
          <w:numId w:val="2"/>
        </w:numPr>
        <w:tabs>
          <w:tab w:val="clear" w:pos="1440"/>
          <w:tab w:val="num" w:pos="1080"/>
        </w:tabs>
        <w:ind w:left="1080"/>
        <w:rPr>
          <w:sz w:val="20"/>
        </w:rPr>
      </w:pPr>
      <w:r w:rsidRPr="00117C65">
        <w:rPr>
          <w:sz w:val="20"/>
        </w:rPr>
        <w:t>Conduct a parent survey in the spring of each year</w:t>
      </w:r>
      <w:r w:rsidRPr="00117C65">
        <w:rPr>
          <w:sz w:val="20"/>
          <w:lang w:bidi="en-US"/>
        </w:rPr>
        <w:t xml:space="preserve"> using one or more of the following means – home with students, through Parent-Teacher Organization/Association, at parent/teacher conferences, at school events, via websites or email – </w:t>
      </w:r>
      <w:r w:rsidRPr="00117C65">
        <w:rPr>
          <w:sz w:val="20"/>
        </w:rPr>
        <w:t>to determine the effectiveness of the current activities and programs for parents</w:t>
      </w:r>
    </w:p>
    <w:p w:rsidR="00FD10AA" w:rsidRPr="00117C65" w:rsidRDefault="00FD10AA" w:rsidP="00FD10AA">
      <w:pPr>
        <w:numPr>
          <w:ilvl w:val="2"/>
          <w:numId w:val="2"/>
        </w:numPr>
        <w:tabs>
          <w:tab w:val="clear" w:pos="2160"/>
          <w:tab w:val="num" w:pos="-360"/>
        </w:tabs>
        <w:ind w:left="1620"/>
        <w:rPr>
          <w:sz w:val="20"/>
        </w:rPr>
      </w:pPr>
      <w:r w:rsidRPr="00117C65">
        <w:rPr>
          <w:sz w:val="20"/>
        </w:rPr>
        <w:t>The survey will also identify barriers which would hinder participation, especially to those who are economically disadvantaged, are disabled, have limited English proficiency, have limited literacy, or are of any race or ethnic minority</w:t>
      </w:r>
    </w:p>
    <w:p w:rsidR="00FD10AA" w:rsidRPr="00117C65" w:rsidRDefault="00FD10AA" w:rsidP="00FD10AA">
      <w:pPr>
        <w:numPr>
          <w:ilvl w:val="1"/>
          <w:numId w:val="2"/>
        </w:numPr>
        <w:tabs>
          <w:tab w:val="clear" w:pos="1440"/>
          <w:tab w:val="num" w:pos="1080"/>
        </w:tabs>
        <w:ind w:left="1080"/>
        <w:rPr>
          <w:sz w:val="20"/>
        </w:rPr>
      </w:pPr>
      <w:r w:rsidRPr="00117C65">
        <w:rPr>
          <w:sz w:val="20"/>
        </w:rPr>
        <w:t>Form a committee with parents, teachers, and administrators to design/revise the District Parent Involvement Policy</w:t>
      </w:r>
    </w:p>
    <w:p w:rsidR="00FD10AA" w:rsidRDefault="00FD10AA" w:rsidP="00FD10AA">
      <w:pPr>
        <w:numPr>
          <w:ilvl w:val="2"/>
          <w:numId w:val="2"/>
        </w:numPr>
        <w:tabs>
          <w:tab w:val="clear" w:pos="2160"/>
          <w:tab w:val="num" w:pos="1170"/>
        </w:tabs>
        <w:ind w:left="1620"/>
        <w:rPr>
          <w:sz w:val="20"/>
        </w:rPr>
      </w:pPr>
      <w:r w:rsidRPr="00117C65">
        <w:rPr>
          <w:sz w:val="20"/>
        </w:rPr>
        <w:t>The number of parents must be equal to the number of educators</w:t>
      </w:r>
    </w:p>
    <w:p w:rsidR="00FD10AA" w:rsidRDefault="00FD10AA" w:rsidP="00FD10AA">
      <w:pPr>
        <w:numPr>
          <w:ilvl w:val="2"/>
          <w:numId w:val="2"/>
        </w:numPr>
        <w:tabs>
          <w:tab w:val="clear" w:pos="2160"/>
          <w:tab w:val="num" w:pos="1170"/>
        </w:tabs>
        <w:ind w:left="1620"/>
        <w:rPr>
          <w:sz w:val="20"/>
        </w:rPr>
      </w:pPr>
      <w:r w:rsidRPr="00315057">
        <w:rPr>
          <w:sz w:val="20"/>
        </w:rPr>
        <w:t>All school levels must be represented: elementary, middle, and high school</w:t>
      </w:r>
    </w:p>
    <w:p w:rsidR="00FD10AA" w:rsidRDefault="00FD10AA" w:rsidP="00FD10AA">
      <w:pPr>
        <w:numPr>
          <w:ilvl w:val="2"/>
          <w:numId w:val="2"/>
        </w:numPr>
        <w:tabs>
          <w:tab w:val="clear" w:pos="2160"/>
          <w:tab w:val="num" w:pos="1170"/>
        </w:tabs>
        <w:ind w:left="1620"/>
        <w:rPr>
          <w:sz w:val="20"/>
        </w:rPr>
      </w:pPr>
      <w:r w:rsidRPr="00315057">
        <w:rPr>
          <w:sz w:val="20"/>
        </w:rPr>
        <w:t xml:space="preserve">Parents and educators representing Title I schools must be included on the committee. </w:t>
      </w:r>
    </w:p>
    <w:p w:rsidR="00FD10AA" w:rsidRPr="006A5AB8" w:rsidRDefault="00FD10AA" w:rsidP="00FD10AA">
      <w:pPr>
        <w:numPr>
          <w:ilvl w:val="2"/>
          <w:numId w:val="2"/>
        </w:numPr>
        <w:tabs>
          <w:tab w:val="clear" w:pos="2160"/>
          <w:tab w:val="num" w:pos="1170"/>
        </w:tabs>
        <w:ind w:left="1620"/>
        <w:rPr>
          <w:sz w:val="20"/>
        </w:rPr>
      </w:pPr>
      <w:r w:rsidRPr="006A5AB8">
        <w:rPr>
          <w:sz w:val="20"/>
        </w:rPr>
        <w:t>The educators on the committee must represent both teachers and administrators. At least one member of the Woonsocket Teachers’ Guild Executive Committee or a designee must be a member of the educators group</w:t>
      </w:r>
    </w:p>
    <w:p w:rsidR="00FD10AA" w:rsidRPr="00117C65" w:rsidRDefault="00FD10AA" w:rsidP="00FD10AA">
      <w:pPr>
        <w:numPr>
          <w:ilvl w:val="1"/>
          <w:numId w:val="2"/>
        </w:numPr>
        <w:tabs>
          <w:tab w:val="clear" w:pos="1440"/>
          <w:tab w:val="num" w:pos="1080"/>
        </w:tabs>
        <w:ind w:left="1080"/>
        <w:rPr>
          <w:sz w:val="20"/>
        </w:rPr>
      </w:pPr>
      <w:r w:rsidRPr="00117C65">
        <w:rPr>
          <w:sz w:val="20"/>
        </w:rPr>
        <w:t>Submit the District Parent Involvement Policy for review, comment, and revision</w:t>
      </w:r>
    </w:p>
    <w:p w:rsidR="00FD10AA" w:rsidRPr="00117C65" w:rsidRDefault="00FD10AA" w:rsidP="00FD10AA">
      <w:pPr>
        <w:numPr>
          <w:ilvl w:val="2"/>
          <w:numId w:val="2"/>
        </w:numPr>
        <w:tabs>
          <w:tab w:val="clear" w:pos="2160"/>
          <w:tab w:val="num" w:pos="1620"/>
        </w:tabs>
        <w:ind w:left="1620"/>
        <w:rPr>
          <w:sz w:val="20"/>
        </w:rPr>
      </w:pPr>
      <w:r w:rsidRPr="00117C65">
        <w:rPr>
          <w:sz w:val="20"/>
        </w:rPr>
        <w:t>To the district-level Parent Advisory Committee (PAC). The PAC will in turn disseminate the policy to all school-level parent/teacher organizations for review and comment and then vote</w:t>
      </w:r>
    </w:p>
    <w:p w:rsidR="00FD10AA" w:rsidRPr="00117C65" w:rsidRDefault="00FD10AA" w:rsidP="00FD10AA">
      <w:pPr>
        <w:numPr>
          <w:ilvl w:val="2"/>
          <w:numId w:val="2"/>
        </w:numPr>
        <w:tabs>
          <w:tab w:val="clear" w:pos="2160"/>
          <w:tab w:val="num" w:pos="1620"/>
        </w:tabs>
        <w:ind w:left="1620"/>
        <w:rPr>
          <w:sz w:val="20"/>
        </w:rPr>
      </w:pPr>
      <w:r w:rsidRPr="00117C65">
        <w:rPr>
          <w:sz w:val="20"/>
        </w:rPr>
        <w:t>To Building Principals for dissemination to parents for review and comment. Principals will ensure advertisement of the parent involvement policy vote</w:t>
      </w:r>
    </w:p>
    <w:p w:rsidR="00FD10AA" w:rsidRPr="00117C65" w:rsidRDefault="00FD10AA" w:rsidP="00FD10AA">
      <w:pPr>
        <w:numPr>
          <w:ilvl w:val="2"/>
          <w:numId w:val="2"/>
        </w:numPr>
        <w:tabs>
          <w:tab w:val="clear" w:pos="2160"/>
          <w:tab w:val="num" w:pos="1620"/>
        </w:tabs>
        <w:ind w:left="1620"/>
        <w:rPr>
          <w:sz w:val="20"/>
        </w:rPr>
      </w:pPr>
      <w:r w:rsidRPr="00117C65">
        <w:rPr>
          <w:sz w:val="20"/>
        </w:rPr>
        <w:t>Submit to School Committee for first and second passage</w:t>
      </w:r>
    </w:p>
    <w:p w:rsidR="00FD10AA" w:rsidRPr="00117C65" w:rsidRDefault="00FD10AA" w:rsidP="00FD10AA">
      <w:pPr>
        <w:numPr>
          <w:ilvl w:val="2"/>
          <w:numId w:val="2"/>
        </w:numPr>
        <w:tabs>
          <w:tab w:val="clear" w:pos="2160"/>
          <w:tab w:val="num" w:pos="1620"/>
        </w:tabs>
        <w:ind w:left="1620"/>
        <w:rPr>
          <w:sz w:val="20"/>
        </w:rPr>
      </w:pPr>
      <w:r w:rsidRPr="00117C65">
        <w:rPr>
          <w:sz w:val="20"/>
        </w:rPr>
        <w:t>For review years in which no changes are made, School Committee will be notified that the policy stands</w:t>
      </w:r>
    </w:p>
    <w:p w:rsidR="00FD10AA" w:rsidRPr="00117C65" w:rsidRDefault="00FD10AA" w:rsidP="00FD10AA">
      <w:pPr>
        <w:numPr>
          <w:ilvl w:val="1"/>
          <w:numId w:val="2"/>
        </w:numPr>
        <w:tabs>
          <w:tab w:val="clear" w:pos="1440"/>
          <w:tab w:val="num" w:pos="1080"/>
        </w:tabs>
        <w:ind w:hanging="720"/>
        <w:rPr>
          <w:sz w:val="20"/>
        </w:rPr>
      </w:pPr>
      <w:r w:rsidRPr="00117C65">
        <w:rPr>
          <w:sz w:val="20"/>
        </w:rPr>
        <w:t xml:space="preserve">Specifically for schools participating in Title I, Part A: </w:t>
      </w:r>
    </w:p>
    <w:p w:rsidR="00FD10AA" w:rsidRPr="00117C65" w:rsidRDefault="00FD10AA" w:rsidP="00FD10AA">
      <w:pPr>
        <w:numPr>
          <w:ilvl w:val="2"/>
          <w:numId w:val="2"/>
        </w:numPr>
        <w:tabs>
          <w:tab w:val="clear" w:pos="2160"/>
        </w:tabs>
        <w:ind w:left="1620"/>
        <w:rPr>
          <w:sz w:val="20"/>
        </w:rPr>
      </w:pPr>
      <w:r w:rsidRPr="00117C65">
        <w:rPr>
          <w:sz w:val="20"/>
        </w:rPr>
        <w:t>The school district will work with its schools to ensure that the required school-leveled parental involvement policies meet the requirements and each include, as a component, a school-parent compact</w:t>
      </w:r>
    </w:p>
    <w:p w:rsidR="00FD10AA" w:rsidRPr="00117C65" w:rsidRDefault="00FD10AA" w:rsidP="00FD10AA">
      <w:pPr>
        <w:numPr>
          <w:ilvl w:val="2"/>
          <w:numId w:val="2"/>
        </w:numPr>
        <w:tabs>
          <w:tab w:val="clear" w:pos="2160"/>
        </w:tabs>
        <w:ind w:left="1620"/>
        <w:rPr>
          <w:sz w:val="20"/>
        </w:rPr>
      </w:pPr>
      <w:r w:rsidRPr="00117C65">
        <w:rPr>
          <w:sz w:val="20"/>
        </w:rPr>
        <w:t>The school district will involve the parents of children served in Title I, Part A schools in decisions about how the 1 percent of Title I, Part A funds reserved for parental involvement is spent, and will ensure that not less than 95% of the 1% reserved goes directly to the schools</w:t>
      </w:r>
    </w:p>
    <w:p w:rsidR="00FD10AA" w:rsidRPr="00117C65" w:rsidRDefault="00FD10AA" w:rsidP="00FD10AA">
      <w:pPr>
        <w:numPr>
          <w:ilvl w:val="2"/>
          <w:numId w:val="2"/>
        </w:numPr>
        <w:tabs>
          <w:tab w:val="clear" w:pos="2160"/>
        </w:tabs>
        <w:ind w:left="1620"/>
        <w:rPr>
          <w:sz w:val="20"/>
        </w:rPr>
      </w:pPr>
      <w:r w:rsidRPr="00117C65">
        <w:rPr>
          <w:sz w:val="20"/>
        </w:rPr>
        <w:t xml:space="preserve">Provide other reasonable support for parental involvement activities under Section 1118 of </w:t>
      </w:r>
      <w:r>
        <w:rPr>
          <w:sz w:val="20"/>
        </w:rPr>
        <w:t>the ESEA as parents may request</w:t>
      </w:r>
    </w:p>
    <w:p w:rsidR="00FD10AA" w:rsidRPr="00117C65" w:rsidRDefault="00FD10AA" w:rsidP="00FD10AA">
      <w:pPr>
        <w:numPr>
          <w:ilvl w:val="0"/>
          <w:numId w:val="2"/>
        </w:numPr>
        <w:tabs>
          <w:tab w:val="clear" w:pos="720"/>
          <w:tab w:val="num" w:pos="360"/>
        </w:tabs>
        <w:ind w:left="360"/>
        <w:rPr>
          <w:sz w:val="20"/>
        </w:rPr>
      </w:pPr>
      <w:r w:rsidRPr="00117C65">
        <w:rPr>
          <w:sz w:val="20"/>
        </w:rPr>
        <w:t>The WED will take the following actions to involve parents in the process of school review and improvement under section 1116 of the Elementary and Secondary Education Act (ESEA):</w:t>
      </w:r>
    </w:p>
    <w:p w:rsidR="00FD10AA" w:rsidRPr="00117C65" w:rsidRDefault="00FD10AA" w:rsidP="00FD10AA">
      <w:pPr>
        <w:numPr>
          <w:ilvl w:val="1"/>
          <w:numId w:val="2"/>
        </w:numPr>
        <w:tabs>
          <w:tab w:val="clear" w:pos="1440"/>
          <w:tab w:val="num" w:pos="360"/>
        </w:tabs>
        <w:ind w:left="1080"/>
        <w:rPr>
          <w:sz w:val="20"/>
        </w:rPr>
      </w:pPr>
      <w:r w:rsidRPr="00117C65">
        <w:rPr>
          <w:sz w:val="20"/>
        </w:rPr>
        <w:t>Include parents on School Improvement Teams</w:t>
      </w:r>
    </w:p>
    <w:p w:rsidR="00FD10AA" w:rsidRPr="00117C65" w:rsidRDefault="00FD10AA" w:rsidP="00FD10AA">
      <w:pPr>
        <w:numPr>
          <w:ilvl w:val="1"/>
          <w:numId w:val="2"/>
        </w:numPr>
        <w:tabs>
          <w:tab w:val="clear" w:pos="1440"/>
          <w:tab w:val="num" w:pos="540"/>
        </w:tabs>
        <w:ind w:left="1080"/>
        <w:rPr>
          <w:sz w:val="20"/>
        </w:rPr>
      </w:pPr>
      <w:r w:rsidRPr="00117C65">
        <w:rPr>
          <w:sz w:val="20"/>
        </w:rPr>
        <w:t>Maintain and support an active parent-teacher group (e.g. Parent-Teacher Organizations/Associations)</w:t>
      </w:r>
    </w:p>
    <w:p w:rsidR="00FD10AA" w:rsidRPr="00117C65" w:rsidRDefault="00FD10AA" w:rsidP="00FD10AA">
      <w:pPr>
        <w:numPr>
          <w:ilvl w:val="1"/>
          <w:numId w:val="2"/>
        </w:numPr>
        <w:tabs>
          <w:tab w:val="clear" w:pos="1440"/>
        </w:tabs>
        <w:ind w:left="1080"/>
        <w:rPr>
          <w:sz w:val="20"/>
        </w:rPr>
      </w:pPr>
      <w:r w:rsidRPr="00117C65">
        <w:rPr>
          <w:sz w:val="20"/>
        </w:rPr>
        <w:t>Provide pa</w:t>
      </w:r>
      <w:r>
        <w:rPr>
          <w:sz w:val="20"/>
        </w:rPr>
        <w:t>rents with training on advocacy</w:t>
      </w:r>
    </w:p>
    <w:p w:rsidR="00FD10AA" w:rsidRPr="00117C65" w:rsidRDefault="00FD10AA" w:rsidP="00FD10AA">
      <w:pPr>
        <w:numPr>
          <w:ilvl w:val="0"/>
          <w:numId w:val="2"/>
        </w:numPr>
        <w:tabs>
          <w:tab w:val="clear" w:pos="720"/>
          <w:tab w:val="num" w:pos="360"/>
        </w:tabs>
        <w:ind w:left="360"/>
        <w:rPr>
          <w:sz w:val="20"/>
        </w:rPr>
      </w:pPr>
      <w:r w:rsidRPr="00117C65">
        <w:rPr>
          <w:sz w:val="20"/>
        </w:rPr>
        <w:t>The WED will provide the following necessary coordination, technical assistance, and other support to assist both Title I and non-Title I schools in planning and implementing effective parental involvement activities to improve student academic achievement and school performance by:</w:t>
      </w:r>
    </w:p>
    <w:p w:rsidR="00FD10AA" w:rsidRPr="00117C65" w:rsidRDefault="00FD10AA" w:rsidP="00FD10AA">
      <w:pPr>
        <w:numPr>
          <w:ilvl w:val="1"/>
          <w:numId w:val="2"/>
        </w:numPr>
        <w:tabs>
          <w:tab w:val="clear" w:pos="1440"/>
          <w:tab w:val="num" w:pos="1080"/>
        </w:tabs>
        <w:ind w:left="1080"/>
        <w:rPr>
          <w:sz w:val="20"/>
        </w:rPr>
      </w:pPr>
      <w:r w:rsidRPr="00117C65">
        <w:rPr>
          <w:sz w:val="20"/>
        </w:rPr>
        <w:t>The district will develop a district-wide parent involvement policy that is revised and renewed annually to support the coordination of Title I programs by providing technical assistance and background information to the school level programs</w:t>
      </w:r>
    </w:p>
    <w:p w:rsidR="00FD10AA" w:rsidRPr="00117C65" w:rsidRDefault="00FD10AA" w:rsidP="00FD10AA">
      <w:pPr>
        <w:numPr>
          <w:ilvl w:val="1"/>
          <w:numId w:val="2"/>
        </w:numPr>
        <w:tabs>
          <w:tab w:val="clear" w:pos="1440"/>
          <w:tab w:val="num" w:pos="1080"/>
        </w:tabs>
        <w:ind w:left="1080"/>
        <w:rPr>
          <w:sz w:val="20"/>
        </w:rPr>
      </w:pPr>
      <w:r w:rsidRPr="00117C65">
        <w:rPr>
          <w:sz w:val="20"/>
        </w:rPr>
        <w:t>The district will provide information on effective parent involvement strategies using a variety of tools, including but not limited to, monthly communication, email, listservs, phone contacts, and websites</w:t>
      </w:r>
    </w:p>
    <w:p w:rsidR="00FD10AA" w:rsidRPr="00117C65" w:rsidRDefault="00FD10AA" w:rsidP="00FD10AA">
      <w:pPr>
        <w:numPr>
          <w:ilvl w:val="1"/>
          <w:numId w:val="2"/>
        </w:numPr>
        <w:tabs>
          <w:tab w:val="clear" w:pos="1440"/>
          <w:tab w:val="num" w:pos="1080"/>
        </w:tabs>
        <w:ind w:left="1080"/>
        <w:rPr>
          <w:sz w:val="20"/>
        </w:rPr>
      </w:pPr>
      <w:r w:rsidRPr="00117C65">
        <w:rPr>
          <w:sz w:val="20"/>
        </w:rPr>
        <w:t>The district will provide ongoing support to Title I and non-Title I schools in the identification of community resources that are available to provide educational activities, resources and workshops for families</w:t>
      </w:r>
    </w:p>
    <w:p w:rsidR="00FD10AA" w:rsidRPr="00117C65" w:rsidRDefault="00FD10AA" w:rsidP="00FD10AA">
      <w:pPr>
        <w:numPr>
          <w:ilvl w:val="1"/>
          <w:numId w:val="2"/>
        </w:numPr>
        <w:tabs>
          <w:tab w:val="clear" w:pos="1440"/>
          <w:tab w:val="num" w:pos="1080"/>
        </w:tabs>
        <w:ind w:left="1080"/>
        <w:rPr>
          <w:sz w:val="20"/>
        </w:rPr>
      </w:pPr>
      <w:r w:rsidRPr="00117C65">
        <w:rPr>
          <w:sz w:val="20"/>
        </w:rPr>
        <w:t>The district will create a page on the district website for information about parent involvement</w:t>
      </w:r>
    </w:p>
    <w:p w:rsidR="00FD10AA" w:rsidRPr="00117C65" w:rsidRDefault="00FD10AA" w:rsidP="00FD10AA">
      <w:pPr>
        <w:numPr>
          <w:ilvl w:val="1"/>
          <w:numId w:val="2"/>
        </w:numPr>
        <w:tabs>
          <w:tab w:val="clear" w:pos="1440"/>
          <w:tab w:val="num" w:pos="1080"/>
        </w:tabs>
        <w:ind w:left="1080"/>
        <w:rPr>
          <w:sz w:val="20"/>
        </w:rPr>
      </w:pPr>
      <w:r w:rsidRPr="00117C65">
        <w:rPr>
          <w:sz w:val="20"/>
        </w:rPr>
        <w:t>The district will designate a Title I contact person at each Title I school. The school-level contact person will be listed as the Title I contact on the school’s website</w:t>
      </w:r>
    </w:p>
    <w:p w:rsidR="00FD10AA" w:rsidRPr="00117C65" w:rsidRDefault="00FD10AA" w:rsidP="00FD10AA">
      <w:pPr>
        <w:numPr>
          <w:ilvl w:val="2"/>
          <w:numId w:val="2"/>
        </w:numPr>
        <w:tabs>
          <w:tab w:val="clear" w:pos="2160"/>
          <w:tab w:val="num" w:pos="1530"/>
        </w:tabs>
        <w:ind w:left="1620"/>
        <w:rPr>
          <w:sz w:val="20"/>
        </w:rPr>
      </w:pPr>
      <w:r w:rsidRPr="00117C65">
        <w:rPr>
          <w:sz w:val="20"/>
        </w:rPr>
        <w:t>Principal will be school contact</w:t>
      </w:r>
    </w:p>
    <w:p w:rsidR="00FD10AA" w:rsidRPr="00117C65" w:rsidRDefault="00FD10AA" w:rsidP="00FD10AA">
      <w:pPr>
        <w:numPr>
          <w:ilvl w:val="2"/>
          <w:numId w:val="2"/>
        </w:numPr>
        <w:tabs>
          <w:tab w:val="clear" w:pos="2160"/>
          <w:tab w:val="num" w:pos="1530"/>
        </w:tabs>
        <w:ind w:left="1620"/>
        <w:rPr>
          <w:sz w:val="20"/>
        </w:rPr>
      </w:pPr>
      <w:r w:rsidRPr="00117C65">
        <w:rPr>
          <w:sz w:val="20"/>
        </w:rPr>
        <w:t>PTO/PTA president or designee will also be a contact (parent or teacher)</w:t>
      </w:r>
    </w:p>
    <w:p w:rsidR="00FD10AA" w:rsidRPr="00117C65" w:rsidRDefault="00FD10AA" w:rsidP="00FD10AA">
      <w:pPr>
        <w:numPr>
          <w:ilvl w:val="1"/>
          <w:numId w:val="2"/>
        </w:numPr>
        <w:tabs>
          <w:tab w:val="clear" w:pos="1440"/>
          <w:tab w:val="num" w:pos="1080"/>
        </w:tabs>
        <w:ind w:left="1080"/>
        <w:rPr>
          <w:sz w:val="20"/>
        </w:rPr>
      </w:pPr>
      <w:r w:rsidRPr="00117C65">
        <w:rPr>
          <w:sz w:val="20"/>
        </w:rPr>
        <w:t>The district will coordinate with each Title I school on an annual basis to ensure that a school-level Title I parent involvement plan is in place</w:t>
      </w:r>
      <w:r w:rsidRPr="00117C65">
        <w:rPr>
          <w:sz w:val="20"/>
        </w:rPr>
        <w:br/>
      </w:r>
    </w:p>
    <w:p w:rsidR="00FD10AA" w:rsidRPr="00117C65" w:rsidRDefault="00FD10AA" w:rsidP="00FD10AA">
      <w:pPr>
        <w:numPr>
          <w:ilvl w:val="0"/>
          <w:numId w:val="2"/>
        </w:numPr>
        <w:tabs>
          <w:tab w:val="clear" w:pos="720"/>
          <w:tab w:val="num" w:pos="360"/>
        </w:tabs>
        <w:ind w:left="360"/>
        <w:rPr>
          <w:sz w:val="20"/>
        </w:rPr>
      </w:pPr>
      <w:r w:rsidRPr="00117C65">
        <w:rPr>
          <w:sz w:val="20"/>
        </w:rPr>
        <w:t>The WED will coordinate and integrate parental involvement strategies under Title I with parental involvement strategies under the federally-funded preschool programs including, but not limited to, Head Start, Early Reading First, and Woonsocket Even Start by:</w:t>
      </w:r>
    </w:p>
    <w:p w:rsidR="00FD10AA" w:rsidRPr="00117C65" w:rsidRDefault="00FD10AA" w:rsidP="00FD10AA">
      <w:pPr>
        <w:numPr>
          <w:ilvl w:val="1"/>
          <w:numId w:val="2"/>
        </w:numPr>
        <w:tabs>
          <w:tab w:val="clear" w:pos="1440"/>
          <w:tab w:val="num" w:pos="1080"/>
        </w:tabs>
        <w:ind w:left="1080"/>
        <w:rPr>
          <w:sz w:val="20"/>
        </w:rPr>
      </w:pPr>
      <w:r w:rsidRPr="00117C65">
        <w:rPr>
          <w:sz w:val="20"/>
        </w:rPr>
        <w:t>Providing links on website/webpage to help parents and families locate information</w:t>
      </w:r>
    </w:p>
    <w:p w:rsidR="00FD10AA" w:rsidRPr="00117C65" w:rsidRDefault="00FD10AA" w:rsidP="00FD10AA">
      <w:pPr>
        <w:numPr>
          <w:ilvl w:val="1"/>
          <w:numId w:val="2"/>
        </w:numPr>
        <w:tabs>
          <w:tab w:val="clear" w:pos="1440"/>
          <w:tab w:val="num" w:pos="1080"/>
        </w:tabs>
        <w:ind w:left="1080"/>
        <w:rPr>
          <w:sz w:val="20"/>
        </w:rPr>
      </w:pPr>
      <w:r w:rsidRPr="00117C65">
        <w:rPr>
          <w:sz w:val="20"/>
        </w:rPr>
        <w:t>Holding an annual Kindergarten Orientation to introduce parents/students to the district, schools, and to provide information</w:t>
      </w:r>
    </w:p>
    <w:p w:rsidR="00FD10AA" w:rsidRPr="00117C65" w:rsidRDefault="00FD10AA" w:rsidP="00FD10AA">
      <w:pPr>
        <w:numPr>
          <w:ilvl w:val="1"/>
          <w:numId w:val="2"/>
        </w:numPr>
        <w:tabs>
          <w:tab w:val="clear" w:pos="1440"/>
          <w:tab w:val="num" w:pos="1080"/>
        </w:tabs>
        <w:ind w:left="1080"/>
        <w:rPr>
          <w:sz w:val="20"/>
        </w:rPr>
      </w:pPr>
      <w:r w:rsidRPr="00117C65">
        <w:rPr>
          <w:sz w:val="20"/>
        </w:rPr>
        <w:t>Creating a committee of  “Community Partners” consisting of representatives of the federally-funded preschool programs and the WED to meet quarterly to share information and ideas on parent involvement</w:t>
      </w:r>
    </w:p>
    <w:p w:rsidR="00FD10AA" w:rsidRPr="00117C65" w:rsidRDefault="00FD10AA" w:rsidP="00FD10AA">
      <w:pPr>
        <w:numPr>
          <w:ilvl w:val="1"/>
          <w:numId w:val="2"/>
        </w:numPr>
        <w:tabs>
          <w:tab w:val="clear" w:pos="1440"/>
          <w:tab w:val="num" w:pos="1080"/>
        </w:tabs>
        <w:ind w:left="1080"/>
        <w:rPr>
          <w:sz w:val="20"/>
        </w:rPr>
      </w:pPr>
      <w:r w:rsidRPr="00117C65">
        <w:rPr>
          <w:sz w:val="20"/>
        </w:rPr>
        <w:t xml:space="preserve">Providing a Parent Resource Center at each school with materials and information about the federally-funded preschool programs </w:t>
      </w:r>
    </w:p>
    <w:p w:rsidR="00FD10AA" w:rsidRPr="00117C65" w:rsidRDefault="00FD10AA" w:rsidP="00FD10AA">
      <w:pPr>
        <w:numPr>
          <w:ilvl w:val="1"/>
          <w:numId w:val="2"/>
        </w:numPr>
        <w:tabs>
          <w:tab w:val="clear" w:pos="1440"/>
          <w:tab w:val="num" w:pos="1080"/>
        </w:tabs>
        <w:ind w:left="1080"/>
        <w:rPr>
          <w:sz w:val="20"/>
        </w:rPr>
      </w:pPr>
      <w:r w:rsidRPr="00117C65">
        <w:rPr>
          <w:sz w:val="20"/>
        </w:rPr>
        <w:t>Providing joint workshops, forum, etc. and parenting issues which will assist parents in becoming full partners in their children’s education</w:t>
      </w:r>
    </w:p>
    <w:p w:rsidR="00FD10AA" w:rsidRPr="00327F11" w:rsidRDefault="00FD10AA" w:rsidP="00FD10AA">
      <w:pPr>
        <w:numPr>
          <w:ilvl w:val="1"/>
          <w:numId w:val="2"/>
        </w:numPr>
        <w:tabs>
          <w:tab w:val="clear" w:pos="1440"/>
          <w:tab w:val="num" w:pos="1080"/>
        </w:tabs>
        <w:ind w:left="1080"/>
        <w:rPr>
          <w:sz w:val="18"/>
        </w:rPr>
      </w:pPr>
      <w:r w:rsidRPr="00117C65">
        <w:rPr>
          <w:sz w:val="20"/>
        </w:rPr>
        <w:t xml:space="preserve">Welcoming outside organizations to share information that will benefit the wealth of the children’s education </w:t>
      </w:r>
      <w:r w:rsidRPr="00117C65">
        <w:rPr>
          <w:sz w:val="20"/>
        </w:rPr>
        <w:br/>
      </w:r>
    </w:p>
    <w:p w:rsidR="00FD10AA" w:rsidRPr="00117C65" w:rsidRDefault="00FD10AA" w:rsidP="00FD10AA">
      <w:pPr>
        <w:numPr>
          <w:ilvl w:val="0"/>
          <w:numId w:val="2"/>
        </w:numPr>
        <w:tabs>
          <w:tab w:val="clear" w:pos="720"/>
          <w:tab w:val="num" w:pos="360"/>
        </w:tabs>
        <w:ind w:left="360"/>
        <w:rPr>
          <w:sz w:val="20"/>
        </w:rPr>
      </w:pPr>
      <w:r w:rsidRPr="00117C65">
        <w:rPr>
          <w:sz w:val="20"/>
        </w:rPr>
        <w:t>The WED will build the schools’ and parents’ capacity for strong parental involvement by supporting a partnership among the school involved, parents, and the community in order to ensure effective parental involvement and improve student academic achievement while implementing the WED parent involvement policy and by strongly linking the program to student achievement through the following activities:</w:t>
      </w:r>
    </w:p>
    <w:p w:rsidR="00FD10AA" w:rsidRPr="00117C65" w:rsidRDefault="00FD10AA" w:rsidP="00FD10AA">
      <w:pPr>
        <w:numPr>
          <w:ilvl w:val="1"/>
          <w:numId w:val="2"/>
        </w:numPr>
        <w:tabs>
          <w:tab w:val="clear" w:pos="1440"/>
          <w:tab w:val="num" w:pos="1080"/>
        </w:tabs>
        <w:ind w:left="1080"/>
        <w:rPr>
          <w:sz w:val="20"/>
        </w:rPr>
      </w:pPr>
      <w:r w:rsidRPr="00117C65">
        <w:rPr>
          <w:sz w:val="20"/>
        </w:rPr>
        <w:t>The WED will, with the assistance of its schools, provide orientation, assistance, information, material, workshops, and forums throughout the year which will assist parents in becoming full partners in their children’s education to parents/guardians served by the school district in understanding topics such as:</w:t>
      </w:r>
    </w:p>
    <w:p w:rsidR="00FD10AA" w:rsidRPr="00117C65" w:rsidRDefault="00FD10AA" w:rsidP="00FD10AA">
      <w:pPr>
        <w:numPr>
          <w:ilvl w:val="0"/>
          <w:numId w:val="5"/>
        </w:numPr>
        <w:tabs>
          <w:tab w:val="clear" w:pos="2160"/>
          <w:tab w:val="num" w:pos="1800"/>
        </w:tabs>
        <w:ind w:left="1800"/>
        <w:rPr>
          <w:sz w:val="20"/>
        </w:rPr>
      </w:pPr>
      <w:r w:rsidRPr="00117C65">
        <w:rPr>
          <w:sz w:val="20"/>
        </w:rPr>
        <w:t>RI’s academic content standards</w:t>
      </w:r>
    </w:p>
    <w:p w:rsidR="00FD10AA" w:rsidRPr="00117C65" w:rsidRDefault="00FD10AA" w:rsidP="00FD10AA">
      <w:pPr>
        <w:numPr>
          <w:ilvl w:val="0"/>
          <w:numId w:val="5"/>
        </w:numPr>
        <w:tabs>
          <w:tab w:val="clear" w:pos="2160"/>
          <w:tab w:val="num" w:pos="1800"/>
        </w:tabs>
        <w:ind w:left="1800"/>
        <w:rPr>
          <w:sz w:val="20"/>
        </w:rPr>
      </w:pPr>
      <w:r w:rsidRPr="00117C65">
        <w:rPr>
          <w:sz w:val="20"/>
        </w:rPr>
        <w:t>RI’s student academic achievement standards (grade level requirements)</w:t>
      </w:r>
    </w:p>
    <w:p w:rsidR="00FD10AA" w:rsidRPr="00117C65" w:rsidRDefault="00FD10AA" w:rsidP="00FD10AA">
      <w:pPr>
        <w:numPr>
          <w:ilvl w:val="0"/>
          <w:numId w:val="5"/>
        </w:numPr>
        <w:tabs>
          <w:tab w:val="clear" w:pos="2160"/>
          <w:tab w:val="num" w:pos="1800"/>
        </w:tabs>
        <w:ind w:left="1800"/>
        <w:rPr>
          <w:sz w:val="20"/>
        </w:rPr>
      </w:pPr>
      <w:r w:rsidRPr="00117C65">
        <w:rPr>
          <w:sz w:val="20"/>
        </w:rPr>
        <w:t xml:space="preserve">The state and local academic assessments including alternate assessments </w:t>
      </w:r>
    </w:p>
    <w:p w:rsidR="00FD10AA" w:rsidRPr="00117C65" w:rsidRDefault="00FD10AA" w:rsidP="00FD10AA">
      <w:pPr>
        <w:numPr>
          <w:ilvl w:val="0"/>
          <w:numId w:val="5"/>
        </w:numPr>
        <w:tabs>
          <w:tab w:val="clear" w:pos="2160"/>
          <w:tab w:val="num" w:pos="1800"/>
        </w:tabs>
        <w:ind w:left="1800"/>
        <w:rPr>
          <w:sz w:val="20"/>
        </w:rPr>
      </w:pPr>
      <w:r w:rsidRPr="00117C65">
        <w:rPr>
          <w:sz w:val="20"/>
        </w:rPr>
        <w:t>The requirements of Title I</w:t>
      </w:r>
    </w:p>
    <w:p w:rsidR="00FD10AA" w:rsidRPr="00117C65" w:rsidRDefault="00FD10AA" w:rsidP="00FD10AA">
      <w:pPr>
        <w:numPr>
          <w:ilvl w:val="0"/>
          <w:numId w:val="5"/>
        </w:numPr>
        <w:tabs>
          <w:tab w:val="clear" w:pos="2160"/>
          <w:tab w:val="num" w:pos="1800"/>
        </w:tabs>
        <w:ind w:left="1800"/>
        <w:rPr>
          <w:sz w:val="20"/>
        </w:rPr>
      </w:pPr>
      <w:r w:rsidRPr="00117C65">
        <w:rPr>
          <w:sz w:val="20"/>
          <w:lang w:bidi="en-US"/>
        </w:rPr>
        <w:t>Assistance on how to monitor their children’s progress with parent portal where available, progress reports and report cards, scheduled parent/teacher conferences, and parent/teacher meetings upon request</w:t>
      </w:r>
    </w:p>
    <w:p w:rsidR="00FD10AA" w:rsidRPr="00117C65" w:rsidRDefault="00FD10AA" w:rsidP="00FD10AA">
      <w:pPr>
        <w:numPr>
          <w:ilvl w:val="0"/>
          <w:numId w:val="5"/>
        </w:numPr>
        <w:tabs>
          <w:tab w:val="clear" w:pos="2160"/>
          <w:tab w:val="num" w:pos="1800"/>
        </w:tabs>
        <w:ind w:left="1800"/>
        <w:rPr>
          <w:sz w:val="20"/>
        </w:rPr>
      </w:pPr>
      <w:r w:rsidRPr="00117C65">
        <w:rPr>
          <w:sz w:val="20"/>
        </w:rPr>
        <w:t>How to help their children achieve and improve their academic achievement</w:t>
      </w:r>
      <w:r w:rsidRPr="00117C65">
        <w:rPr>
          <w:sz w:val="20"/>
          <w:lang w:bidi="en-US"/>
        </w:rPr>
        <w:t xml:space="preserve"> offering effective ways parents can work with their children at home</w:t>
      </w:r>
    </w:p>
    <w:p w:rsidR="00FD10AA" w:rsidRPr="00117C65" w:rsidRDefault="00FD10AA" w:rsidP="00FD10AA">
      <w:pPr>
        <w:numPr>
          <w:ilvl w:val="0"/>
          <w:numId w:val="5"/>
        </w:numPr>
        <w:tabs>
          <w:tab w:val="clear" w:pos="2160"/>
          <w:tab w:val="num" w:pos="1800"/>
        </w:tabs>
        <w:ind w:left="1800"/>
        <w:rPr>
          <w:sz w:val="20"/>
        </w:rPr>
      </w:pPr>
      <w:r w:rsidRPr="00117C65">
        <w:rPr>
          <w:sz w:val="20"/>
        </w:rPr>
        <w:t>How to establish home environments that support children as students</w:t>
      </w:r>
    </w:p>
    <w:p w:rsidR="00FD10AA" w:rsidRPr="00117C65" w:rsidRDefault="00FD10AA" w:rsidP="00FD10AA">
      <w:pPr>
        <w:numPr>
          <w:ilvl w:val="0"/>
          <w:numId w:val="5"/>
        </w:numPr>
        <w:tabs>
          <w:tab w:val="clear" w:pos="2160"/>
          <w:tab w:val="num" w:pos="1800"/>
        </w:tabs>
        <w:ind w:left="1800"/>
        <w:rPr>
          <w:sz w:val="20"/>
        </w:rPr>
      </w:pPr>
      <w:r w:rsidRPr="00117C65">
        <w:rPr>
          <w:sz w:val="20"/>
        </w:rPr>
        <w:t>Behavior management techniques</w:t>
      </w:r>
    </w:p>
    <w:p w:rsidR="00FD10AA" w:rsidRPr="00117C65" w:rsidRDefault="00FD10AA" w:rsidP="00FD10AA">
      <w:pPr>
        <w:numPr>
          <w:ilvl w:val="0"/>
          <w:numId w:val="5"/>
        </w:numPr>
        <w:tabs>
          <w:tab w:val="clear" w:pos="2160"/>
          <w:tab w:val="num" w:pos="1800"/>
        </w:tabs>
        <w:ind w:left="1800"/>
        <w:rPr>
          <w:sz w:val="20"/>
        </w:rPr>
      </w:pPr>
      <w:r w:rsidRPr="00117C65">
        <w:rPr>
          <w:sz w:val="20"/>
        </w:rPr>
        <w:t xml:space="preserve">How to establish partnerships with the schools (e.g. volunteer roles parents can play in the school) </w:t>
      </w:r>
    </w:p>
    <w:p w:rsidR="00FD10AA" w:rsidRPr="00117C65" w:rsidRDefault="00FD10AA" w:rsidP="00FD10AA">
      <w:pPr>
        <w:numPr>
          <w:ilvl w:val="0"/>
          <w:numId w:val="5"/>
        </w:numPr>
        <w:tabs>
          <w:tab w:val="clear" w:pos="2160"/>
          <w:tab w:val="num" w:pos="1800"/>
        </w:tabs>
        <w:ind w:left="1800"/>
        <w:rPr>
          <w:sz w:val="20"/>
        </w:rPr>
      </w:pPr>
      <w:r w:rsidRPr="00117C65">
        <w:rPr>
          <w:sz w:val="20"/>
        </w:rPr>
        <w:t>How to design effective forms of home-to-school communications about school programs and children’s progress</w:t>
      </w:r>
    </w:p>
    <w:p w:rsidR="00FD10AA" w:rsidRPr="00117C65" w:rsidRDefault="00FD10AA" w:rsidP="00FD10AA">
      <w:pPr>
        <w:numPr>
          <w:ilvl w:val="0"/>
          <w:numId w:val="5"/>
        </w:numPr>
        <w:tabs>
          <w:tab w:val="clear" w:pos="2160"/>
          <w:tab w:val="num" w:pos="1800"/>
        </w:tabs>
        <w:ind w:left="1800"/>
        <w:rPr>
          <w:sz w:val="20"/>
        </w:rPr>
      </w:pPr>
      <w:r w:rsidRPr="00117C65">
        <w:rPr>
          <w:sz w:val="20"/>
          <w:lang w:bidi="en-US"/>
        </w:rPr>
        <w:t>Strategies used in the classroom</w:t>
      </w:r>
    </w:p>
    <w:p w:rsidR="00FD10AA" w:rsidRPr="00117C65" w:rsidRDefault="00FD10AA" w:rsidP="00FD10AA">
      <w:pPr>
        <w:numPr>
          <w:ilvl w:val="0"/>
          <w:numId w:val="5"/>
        </w:numPr>
        <w:tabs>
          <w:tab w:val="clear" w:pos="2160"/>
          <w:tab w:val="num" w:pos="1800"/>
        </w:tabs>
        <w:ind w:left="1800"/>
        <w:rPr>
          <w:sz w:val="20"/>
        </w:rPr>
      </w:pPr>
      <w:r w:rsidRPr="00117C65">
        <w:rPr>
          <w:sz w:val="20"/>
          <w:lang w:bidi="en-US"/>
        </w:rPr>
        <w:t>Decision-making and planning</w:t>
      </w:r>
    </w:p>
    <w:p w:rsidR="00FD10AA" w:rsidRPr="00117C65" w:rsidRDefault="00FD10AA" w:rsidP="00FD10AA">
      <w:pPr>
        <w:numPr>
          <w:ilvl w:val="0"/>
          <w:numId w:val="5"/>
        </w:numPr>
        <w:tabs>
          <w:tab w:val="clear" w:pos="2160"/>
          <w:tab w:val="num" w:pos="1800"/>
        </w:tabs>
        <w:ind w:left="1800"/>
        <w:rPr>
          <w:sz w:val="20"/>
          <w:lang w:bidi="en-US"/>
        </w:rPr>
      </w:pPr>
      <w:r w:rsidRPr="00117C65">
        <w:rPr>
          <w:sz w:val="20"/>
          <w:lang w:bidi="en-US"/>
        </w:rPr>
        <w:t>How to effectively use technology as a tool for children’s academic growth</w:t>
      </w:r>
    </w:p>
    <w:p w:rsidR="00FD10AA" w:rsidRPr="00117C65" w:rsidRDefault="00FD10AA" w:rsidP="00FD10AA">
      <w:pPr>
        <w:numPr>
          <w:ilvl w:val="0"/>
          <w:numId w:val="5"/>
        </w:numPr>
        <w:tabs>
          <w:tab w:val="clear" w:pos="2160"/>
          <w:tab w:val="num" w:pos="1800"/>
        </w:tabs>
        <w:ind w:left="1800"/>
        <w:rPr>
          <w:sz w:val="20"/>
          <w:lang w:bidi="en-US"/>
        </w:rPr>
      </w:pPr>
      <w:r w:rsidRPr="00117C65">
        <w:rPr>
          <w:sz w:val="20"/>
          <w:lang w:bidi="en-US"/>
        </w:rPr>
        <w:t>How to use the district website and internet to access information (e.g. how to use the links provided)</w:t>
      </w:r>
    </w:p>
    <w:p w:rsidR="00FD10AA" w:rsidRPr="00327F11" w:rsidRDefault="00FD10AA" w:rsidP="00FD10AA">
      <w:pPr>
        <w:numPr>
          <w:ilvl w:val="0"/>
          <w:numId w:val="5"/>
        </w:numPr>
        <w:tabs>
          <w:tab w:val="clear" w:pos="2160"/>
          <w:tab w:val="num" w:pos="1800"/>
        </w:tabs>
        <w:ind w:left="1800"/>
        <w:rPr>
          <w:sz w:val="18"/>
          <w:lang w:bidi="en-US"/>
        </w:rPr>
      </w:pPr>
      <w:r w:rsidRPr="00117C65">
        <w:rPr>
          <w:sz w:val="20"/>
          <w:lang w:bidi="en-US"/>
        </w:rPr>
        <w:t>Pertinent topics as applicable and as the individual school sees fit</w:t>
      </w:r>
      <w:r w:rsidRPr="00117C65">
        <w:rPr>
          <w:sz w:val="20"/>
          <w:lang w:bidi="en-US"/>
        </w:rPr>
        <w:br/>
      </w:r>
    </w:p>
    <w:p w:rsidR="00FD10AA" w:rsidRPr="00117C65" w:rsidRDefault="00FD10AA" w:rsidP="00FD10AA">
      <w:pPr>
        <w:ind w:left="1080"/>
        <w:jc w:val="both"/>
        <w:rPr>
          <w:sz w:val="20"/>
        </w:rPr>
      </w:pPr>
      <w:r w:rsidRPr="00117C65">
        <w:rPr>
          <w:sz w:val="20"/>
        </w:rPr>
        <w:t>Availability to this information will be communicated through a variety of tools including, but not limited to: monthly newsletters, email, listservs, phone contacts, school orientations and open houses, meetings with teachers and/or administrators held at mutually agreed upon times and semiannual parent/teacher conferences</w:t>
      </w:r>
      <w:r w:rsidRPr="00117C65">
        <w:rPr>
          <w:sz w:val="20"/>
          <w:lang w:bidi="en-US"/>
        </w:rPr>
        <w:t xml:space="preserve"> and </w:t>
      </w:r>
      <w:r w:rsidRPr="00117C65">
        <w:rPr>
          <w:sz w:val="20"/>
        </w:rPr>
        <w:t>by:</w:t>
      </w:r>
    </w:p>
    <w:p w:rsidR="00FD10AA" w:rsidRPr="00117C65" w:rsidRDefault="00FD10AA" w:rsidP="00FD10AA">
      <w:pPr>
        <w:numPr>
          <w:ilvl w:val="0"/>
          <w:numId w:val="6"/>
        </w:numPr>
        <w:tabs>
          <w:tab w:val="clear" w:pos="2160"/>
          <w:tab w:val="num" w:pos="1800"/>
        </w:tabs>
        <w:ind w:left="1800"/>
        <w:jc w:val="both"/>
        <w:rPr>
          <w:sz w:val="20"/>
        </w:rPr>
      </w:pPr>
      <w:r w:rsidRPr="00117C65">
        <w:rPr>
          <w:sz w:val="20"/>
        </w:rPr>
        <w:t>Providing all students with a student handbook</w:t>
      </w:r>
    </w:p>
    <w:p w:rsidR="00FD10AA" w:rsidRPr="00117C65" w:rsidRDefault="00FD10AA" w:rsidP="00FD10AA">
      <w:pPr>
        <w:numPr>
          <w:ilvl w:val="0"/>
          <w:numId w:val="6"/>
        </w:numPr>
        <w:tabs>
          <w:tab w:val="clear" w:pos="2160"/>
          <w:tab w:val="num" w:pos="1800"/>
        </w:tabs>
        <w:ind w:left="1800"/>
        <w:jc w:val="both"/>
        <w:rPr>
          <w:sz w:val="20"/>
          <w:lang w:bidi="en-US"/>
        </w:rPr>
      </w:pPr>
      <w:r w:rsidRPr="00117C65">
        <w:rPr>
          <w:sz w:val="20"/>
        </w:rPr>
        <w:t>Hosting Parent Teacher conferences twice a year and an annual Open House night at each school</w:t>
      </w:r>
    </w:p>
    <w:p w:rsidR="00FD10AA" w:rsidRPr="00FD10AA" w:rsidRDefault="00FD10AA" w:rsidP="00FD10AA">
      <w:pPr>
        <w:numPr>
          <w:ilvl w:val="1"/>
          <w:numId w:val="6"/>
        </w:numPr>
        <w:tabs>
          <w:tab w:val="clear" w:pos="2880"/>
          <w:tab w:val="num" w:pos="1710"/>
        </w:tabs>
        <w:ind w:left="2160"/>
        <w:jc w:val="both"/>
        <w:rPr>
          <w:sz w:val="20"/>
          <w:lang w:bidi="en-US"/>
        </w:rPr>
      </w:pPr>
      <w:r w:rsidRPr="00117C65">
        <w:rPr>
          <w:sz w:val="20"/>
        </w:rPr>
        <w:t>At the Open House, the school will present the School Improvement Plan, expenditure plans, the annual school report, and the school progress report disseminated by the Rhode Island Department of Education</w:t>
      </w:r>
    </w:p>
    <w:p w:rsidR="00FD10AA" w:rsidRPr="00117C65" w:rsidRDefault="00FD10AA" w:rsidP="00FD10AA">
      <w:pPr>
        <w:numPr>
          <w:ilvl w:val="0"/>
          <w:numId w:val="6"/>
        </w:numPr>
        <w:tabs>
          <w:tab w:val="clear" w:pos="2160"/>
          <w:tab w:val="num" w:pos="1440"/>
        </w:tabs>
        <w:ind w:left="1800"/>
        <w:jc w:val="both"/>
        <w:rPr>
          <w:sz w:val="20"/>
          <w:lang w:bidi="en-US"/>
        </w:rPr>
      </w:pPr>
      <w:r w:rsidRPr="00117C65">
        <w:rPr>
          <w:sz w:val="20"/>
        </w:rPr>
        <w:t>Holding an annual open forum for parents at the district level to present to the community the District Strategic Plan, the district expenditure plan including but not limited to a line-by-line review of Title I, Part A monies dedicated to parent involvement, the Annual Evaluation of Title I Section 1118 Parent Involvement, and school progress reports</w:t>
      </w:r>
    </w:p>
    <w:p w:rsidR="00FD10AA" w:rsidRPr="00117C65" w:rsidRDefault="00FD10AA" w:rsidP="00FD10AA">
      <w:pPr>
        <w:numPr>
          <w:ilvl w:val="0"/>
          <w:numId w:val="6"/>
        </w:numPr>
        <w:tabs>
          <w:tab w:val="clear" w:pos="2160"/>
          <w:tab w:val="num" w:pos="1260"/>
        </w:tabs>
        <w:ind w:left="1800"/>
        <w:rPr>
          <w:sz w:val="20"/>
        </w:rPr>
      </w:pPr>
      <w:r w:rsidRPr="00117C65">
        <w:rPr>
          <w:sz w:val="20"/>
        </w:rPr>
        <w:t>Providing hard copies of information upon request in language that parents understand, with copies available in languages other than English as fiscally feasible</w:t>
      </w:r>
    </w:p>
    <w:p w:rsidR="00FD10AA" w:rsidRPr="00117C65" w:rsidRDefault="00FD10AA" w:rsidP="00FD10AA">
      <w:pPr>
        <w:numPr>
          <w:ilvl w:val="0"/>
          <w:numId w:val="6"/>
        </w:numPr>
        <w:tabs>
          <w:tab w:val="clear" w:pos="2160"/>
          <w:tab w:val="num" w:pos="1260"/>
        </w:tabs>
        <w:ind w:left="1800"/>
        <w:rPr>
          <w:sz w:val="20"/>
        </w:rPr>
      </w:pPr>
      <w:r w:rsidRPr="00117C65">
        <w:rPr>
          <w:sz w:val="20"/>
        </w:rPr>
        <w:t>Keeping track of attendance at all parent events, working to address the needs of parents who may have difficulty making meetings</w:t>
      </w:r>
    </w:p>
    <w:p w:rsidR="00FD10AA" w:rsidRPr="00117C65" w:rsidRDefault="00FD10AA" w:rsidP="00FD10AA">
      <w:pPr>
        <w:numPr>
          <w:ilvl w:val="0"/>
          <w:numId w:val="6"/>
        </w:numPr>
        <w:tabs>
          <w:tab w:val="clear" w:pos="2160"/>
          <w:tab w:val="num" w:pos="1260"/>
        </w:tabs>
        <w:ind w:left="1800"/>
        <w:rPr>
          <w:sz w:val="20"/>
        </w:rPr>
      </w:pPr>
      <w:r w:rsidRPr="00117C65">
        <w:rPr>
          <w:sz w:val="20"/>
        </w:rPr>
        <w:t>Placing links on our district’s website (e.g. a link to Academic Standards published by the Rhode Island Department of Education is featured for parents on the district website)</w:t>
      </w:r>
    </w:p>
    <w:p w:rsidR="00FD10AA" w:rsidRPr="00117C65" w:rsidRDefault="00FD10AA" w:rsidP="00FD10AA">
      <w:pPr>
        <w:numPr>
          <w:ilvl w:val="0"/>
          <w:numId w:val="6"/>
        </w:numPr>
        <w:tabs>
          <w:tab w:val="clear" w:pos="2160"/>
          <w:tab w:val="num" w:pos="1260"/>
        </w:tabs>
        <w:ind w:left="1800"/>
        <w:rPr>
          <w:sz w:val="20"/>
        </w:rPr>
      </w:pPr>
      <w:r w:rsidRPr="00117C65">
        <w:rPr>
          <w:sz w:val="20"/>
        </w:rPr>
        <w:t xml:space="preserve">Maintaining open invitations to membership on district level committees </w:t>
      </w:r>
    </w:p>
    <w:p w:rsidR="00FD10AA" w:rsidRPr="00117C65" w:rsidRDefault="00FD10AA" w:rsidP="00FD10AA">
      <w:pPr>
        <w:numPr>
          <w:ilvl w:val="0"/>
          <w:numId w:val="6"/>
        </w:numPr>
        <w:tabs>
          <w:tab w:val="clear" w:pos="2160"/>
          <w:tab w:val="num" w:pos="1260"/>
        </w:tabs>
        <w:ind w:left="1800"/>
        <w:rPr>
          <w:sz w:val="20"/>
        </w:rPr>
      </w:pPr>
      <w:r w:rsidRPr="00117C65">
        <w:rPr>
          <w:sz w:val="20"/>
          <w:lang w:bidi="en-US"/>
        </w:rPr>
        <w:t>Providing materials and hosting workshops, forums, and trainings for parents</w:t>
      </w:r>
      <w:r w:rsidRPr="00117C65">
        <w:rPr>
          <w:sz w:val="20"/>
        </w:rPr>
        <w:t xml:space="preserve"> </w:t>
      </w:r>
      <w:r w:rsidRPr="00117C65">
        <w:rPr>
          <w:sz w:val="20"/>
          <w:lang w:bidi="en-US"/>
        </w:rPr>
        <w:t>throughout the year including</w:t>
      </w:r>
      <w:r w:rsidRPr="00117C65">
        <w:rPr>
          <w:sz w:val="20"/>
        </w:rPr>
        <w:t xml:space="preserve"> “make and take” sessions for parents of elementary school students which focus on creating games to enhance reading and math concepts</w:t>
      </w:r>
    </w:p>
    <w:p w:rsidR="00FD10AA" w:rsidRPr="00117C65" w:rsidRDefault="00FD10AA" w:rsidP="00FD10AA">
      <w:pPr>
        <w:numPr>
          <w:ilvl w:val="0"/>
          <w:numId w:val="6"/>
        </w:numPr>
        <w:tabs>
          <w:tab w:val="clear" w:pos="2160"/>
          <w:tab w:val="num" w:pos="1260"/>
        </w:tabs>
        <w:ind w:left="1800"/>
        <w:rPr>
          <w:sz w:val="20"/>
        </w:rPr>
      </w:pPr>
      <w:r w:rsidRPr="00117C65">
        <w:rPr>
          <w:sz w:val="20"/>
          <w:lang w:bidi="en-US"/>
        </w:rPr>
        <w:t>Using different methods of technology to provide training and information including website links that will provide them with helpful and/or requested information</w:t>
      </w:r>
    </w:p>
    <w:p w:rsidR="00FD10AA" w:rsidRPr="00117C65" w:rsidRDefault="00FD10AA" w:rsidP="00FD10AA">
      <w:pPr>
        <w:numPr>
          <w:ilvl w:val="0"/>
          <w:numId w:val="6"/>
        </w:numPr>
        <w:tabs>
          <w:tab w:val="clear" w:pos="2160"/>
          <w:tab w:val="num" w:pos="1260"/>
        </w:tabs>
        <w:ind w:left="1800"/>
        <w:rPr>
          <w:sz w:val="20"/>
          <w:lang w:bidi="en-US"/>
        </w:rPr>
      </w:pPr>
      <w:r w:rsidRPr="00117C65">
        <w:rPr>
          <w:sz w:val="20"/>
        </w:rPr>
        <w:t>Publishing a district student assessment schedule and listing it on the district website.</w:t>
      </w:r>
    </w:p>
    <w:p w:rsidR="00FD10AA" w:rsidRPr="00117C65" w:rsidRDefault="00FD10AA" w:rsidP="00FD10AA">
      <w:pPr>
        <w:numPr>
          <w:ilvl w:val="0"/>
          <w:numId w:val="6"/>
        </w:numPr>
        <w:tabs>
          <w:tab w:val="clear" w:pos="2160"/>
          <w:tab w:val="num" w:pos="1260"/>
        </w:tabs>
        <w:ind w:left="1800"/>
        <w:rPr>
          <w:sz w:val="20"/>
        </w:rPr>
      </w:pPr>
      <w:r w:rsidRPr="00117C65">
        <w:rPr>
          <w:sz w:val="20"/>
        </w:rPr>
        <w:t>Placing a link to district assessment data published by the Rhode Island Department of Education on the district website</w:t>
      </w:r>
    </w:p>
    <w:p w:rsidR="00FD10AA" w:rsidRPr="00117C65" w:rsidRDefault="00FD10AA" w:rsidP="00FD10AA">
      <w:pPr>
        <w:numPr>
          <w:ilvl w:val="0"/>
          <w:numId w:val="6"/>
        </w:numPr>
        <w:tabs>
          <w:tab w:val="clear" w:pos="2160"/>
          <w:tab w:val="left" w:pos="1620"/>
        </w:tabs>
        <w:ind w:left="1800"/>
        <w:rPr>
          <w:sz w:val="20"/>
        </w:rPr>
      </w:pPr>
      <w:r w:rsidRPr="00117C65">
        <w:rPr>
          <w:sz w:val="20"/>
        </w:rPr>
        <w:t xml:space="preserve">Offering to all professional staff parents’ e-mail addresses and phone extension numbers with voice mail capability to the extent parents wish to share that information </w:t>
      </w:r>
    </w:p>
    <w:p w:rsidR="00FD10AA" w:rsidRPr="00117C65" w:rsidRDefault="00FD10AA" w:rsidP="00FD10AA">
      <w:pPr>
        <w:numPr>
          <w:ilvl w:val="0"/>
          <w:numId w:val="6"/>
        </w:numPr>
        <w:tabs>
          <w:tab w:val="clear" w:pos="2160"/>
          <w:tab w:val="num" w:pos="1260"/>
          <w:tab w:val="num" w:pos="1530"/>
        </w:tabs>
        <w:ind w:left="1800"/>
        <w:rPr>
          <w:sz w:val="20"/>
        </w:rPr>
      </w:pPr>
      <w:r w:rsidRPr="00117C65">
        <w:rPr>
          <w:sz w:val="20"/>
        </w:rPr>
        <w:t>Offering to parents email addresses for all professional staff</w:t>
      </w:r>
    </w:p>
    <w:p w:rsidR="00FD10AA" w:rsidRPr="00117C65" w:rsidRDefault="00FD10AA" w:rsidP="00FD10AA">
      <w:pPr>
        <w:numPr>
          <w:ilvl w:val="0"/>
          <w:numId w:val="6"/>
        </w:numPr>
        <w:tabs>
          <w:tab w:val="clear" w:pos="2160"/>
          <w:tab w:val="num" w:pos="1260"/>
          <w:tab w:val="num" w:pos="1530"/>
        </w:tabs>
        <w:ind w:left="1800"/>
        <w:rPr>
          <w:sz w:val="20"/>
        </w:rPr>
      </w:pPr>
      <w:r w:rsidRPr="00117C65">
        <w:rPr>
          <w:sz w:val="20"/>
        </w:rPr>
        <w:t>Holding celebrations of academic achievement</w:t>
      </w:r>
    </w:p>
    <w:p w:rsidR="00FD10AA" w:rsidRPr="00117C65" w:rsidRDefault="00FD10AA" w:rsidP="00FD10AA">
      <w:pPr>
        <w:numPr>
          <w:ilvl w:val="0"/>
          <w:numId w:val="6"/>
        </w:numPr>
        <w:tabs>
          <w:tab w:val="clear" w:pos="2160"/>
          <w:tab w:val="num" w:pos="1260"/>
          <w:tab w:val="num" w:pos="1530"/>
        </w:tabs>
        <w:ind w:left="1800"/>
        <w:rPr>
          <w:sz w:val="20"/>
        </w:rPr>
      </w:pPr>
      <w:r w:rsidRPr="00117C65">
        <w:rPr>
          <w:sz w:val="20"/>
        </w:rPr>
        <w:t xml:space="preserve">Welcoming outside organizations to share information that will in benefit the wealth of their children’s education </w:t>
      </w:r>
    </w:p>
    <w:p w:rsidR="00FD10AA" w:rsidRPr="00117C65" w:rsidRDefault="00FD10AA" w:rsidP="00FD10AA">
      <w:pPr>
        <w:numPr>
          <w:ilvl w:val="0"/>
          <w:numId w:val="6"/>
        </w:numPr>
        <w:tabs>
          <w:tab w:val="clear" w:pos="2160"/>
          <w:tab w:val="num" w:pos="1260"/>
        </w:tabs>
        <w:ind w:left="1800"/>
        <w:rPr>
          <w:sz w:val="20"/>
        </w:rPr>
      </w:pPr>
      <w:r w:rsidRPr="00117C65">
        <w:rPr>
          <w:sz w:val="20"/>
        </w:rPr>
        <w:t>Maintaining a parent resource area in each school to serve as the nucleus of all parent information. A parent corner/parent center will be identified as a physical space where:</w:t>
      </w:r>
    </w:p>
    <w:p w:rsidR="00FD10AA" w:rsidRPr="00117C65" w:rsidRDefault="00FD10AA" w:rsidP="00FD10AA">
      <w:pPr>
        <w:numPr>
          <w:ilvl w:val="1"/>
          <w:numId w:val="6"/>
        </w:numPr>
        <w:tabs>
          <w:tab w:val="clear" w:pos="2880"/>
          <w:tab w:val="num" w:pos="1080"/>
        </w:tabs>
        <w:ind w:left="2160"/>
        <w:rPr>
          <w:sz w:val="20"/>
        </w:rPr>
      </w:pPr>
      <w:r w:rsidRPr="00117C65">
        <w:rPr>
          <w:sz w:val="20"/>
        </w:rPr>
        <w:t>Suggestions will be submitted via suggestion box, surveys, etc.</w:t>
      </w:r>
    </w:p>
    <w:p w:rsidR="00FD10AA" w:rsidRPr="00117C65" w:rsidRDefault="00FD10AA" w:rsidP="00FD10AA">
      <w:pPr>
        <w:numPr>
          <w:ilvl w:val="1"/>
          <w:numId w:val="6"/>
        </w:numPr>
        <w:tabs>
          <w:tab w:val="clear" w:pos="2880"/>
          <w:tab w:val="num" w:pos="1080"/>
        </w:tabs>
        <w:ind w:left="2160"/>
        <w:rPr>
          <w:sz w:val="20"/>
        </w:rPr>
      </w:pPr>
      <w:r w:rsidRPr="00117C65">
        <w:rPr>
          <w:sz w:val="20"/>
        </w:rPr>
        <w:t>Parents learn about opportunities for partnership with the schools (e.g. possible parent roles, fostering initiatives)</w:t>
      </w:r>
    </w:p>
    <w:p w:rsidR="00FD10AA" w:rsidRPr="00117C65" w:rsidRDefault="00FD10AA" w:rsidP="00FD10AA">
      <w:pPr>
        <w:numPr>
          <w:ilvl w:val="1"/>
          <w:numId w:val="6"/>
        </w:numPr>
        <w:tabs>
          <w:tab w:val="clear" w:pos="2880"/>
          <w:tab w:val="num" w:pos="1080"/>
        </w:tabs>
        <w:ind w:left="2160"/>
        <w:rPr>
          <w:sz w:val="20"/>
        </w:rPr>
      </w:pPr>
      <w:r w:rsidRPr="00117C65">
        <w:rPr>
          <w:sz w:val="20"/>
        </w:rPr>
        <w:t>Information on how to help their children in academic, social, and emotional areas is available</w:t>
      </w:r>
    </w:p>
    <w:p w:rsidR="00FD10AA" w:rsidRPr="00117C65" w:rsidRDefault="00FD10AA" w:rsidP="00FD10AA">
      <w:pPr>
        <w:numPr>
          <w:ilvl w:val="1"/>
          <w:numId w:val="6"/>
        </w:numPr>
        <w:tabs>
          <w:tab w:val="clear" w:pos="2880"/>
          <w:tab w:val="num" w:pos="1080"/>
        </w:tabs>
        <w:ind w:left="2160"/>
        <w:rPr>
          <w:sz w:val="20"/>
        </w:rPr>
      </w:pPr>
      <w:r w:rsidRPr="00117C65">
        <w:rPr>
          <w:sz w:val="20"/>
        </w:rPr>
        <w:t>Providing a parent lending library</w:t>
      </w:r>
    </w:p>
    <w:p w:rsidR="00FD10AA" w:rsidRPr="00117C65" w:rsidRDefault="00FD10AA" w:rsidP="00FD10AA">
      <w:pPr>
        <w:numPr>
          <w:ilvl w:val="0"/>
          <w:numId w:val="6"/>
        </w:numPr>
        <w:tabs>
          <w:tab w:val="clear" w:pos="2160"/>
          <w:tab w:val="num" w:pos="1800"/>
        </w:tabs>
        <w:ind w:left="1800"/>
        <w:rPr>
          <w:sz w:val="20"/>
        </w:rPr>
      </w:pPr>
      <w:r w:rsidRPr="00117C65">
        <w:rPr>
          <w:sz w:val="20"/>
        </w:rPr>
        <w:t>Providing a meeting space (shared or permanent) and time for parents and families to meet where:</w:t>
      </w:r>
    </w:p>
    <w:p w:rsidR="00FD10AA" w:rsidRPr="00117C65" w:rsidRDefault="00FD10AA" w:rsidP="00FD10AA">
      <w:pPr>
        <w:numPr>
          <w:ilvl w:val="1"/>
          <w:numId w:val="6"/>
        </w:numPr>
        <w:tabs>
          <w:tab w:val="clear" w:pos="2880"/>
          <w:tab w:val="num" w:pos="2160"/>
        </w:tabs>
        <w:ind w:left="2160"/>
        <w:rPr>
          <w:sz w:val="20"/>
        </w:rPr>
      </w:pPr>
      <w:r w:rsidRPr="00117C65">
        <w:rPr>
          <w:sz w:val="20"/>
        </w:rPr>
        <w:t>Scheduling of meetings is discussed to increase/assure participation and the representation of different groups/populations is taken into consideration</w:t>
      </w:r>
    </w:p>
    <w:p w:rsidR="00FD10AA" w:rsidRPr="00117C65" w:rsidRDefault="00FD10AA" w:rsidP="00FD10AA">
      <w:pPr>
        <w:numPr>
          <w:ilvl w:val="1"/>
          <w:numId w:val="6"/>
        </w:numPr>
        <w:tabs>
          <w:tab w:val="clear" w:pos="2880"/>
          <w:tab w:val="num" w:pos="2160"/>
        </w:tabs>
        <w:ind w:left="2160"/>
        <w:rPr>
          <w:sz w:val="20"/>
        </w:rPr>
      </w:pPr>
      <w:r w:rsidRPr="00117C65">
        <w:rPr>
          <w:sz w:val="20"/>
        </w:rPr>
        <w:t>Incentive strategies are identified and planned (drawings, parties, bingo nights, support groups, redesign of parent center, environment, family services, community agencies/resources)</w:t>
      </w:r>
    </w:p>
    <w:p w:rsidR="00FD10AA" w:rsidRPr="00117C65" w:rsidRDefault="00FD10AA" w:rsidP="00FD10AA">
      <w:pPr>
        <w:numPr>
          <w:ilvl w:val="1"/>
          <w:numId w:val="6"/>
        </w:numPr>
        <w:tabs>
          <w:tab w:val="clear" w:pos="2880"/>
          <w:tab w:val="num" w:pos="2160"/>
        </w:tabs>
        <w:ind w:left="2160"/>
        <w:rPr>
          <w:sz w:val="20"/>
        </w:rPr>
      </w:pPr>
      <w:r w:rsidRPr="00117C65">
        <w:rPr>
          <w:sz w:val="20"/>
        </w:rPr>
        <w:t>Barriers for parent participation/involvement are identified in order to create strategies for outreach/further parent involvement</w:t>
      </w:r>
    </w:p>
    <w:p w:rsidR="00FD10AA" w:rsidRPr="00117C65" w:rsidRDefault="00FD10AA" w:rsidP="00FD10AA">
      <w:pPr>
        <w:numPr>
          <w:ilvl w:val="1"/>
          <w:numId w:val="6"/>
        </w:numPr>
        <w:tabs>
          <w:tab w:val="clear" w:pos="2880"/>
          <w:tab w:val="num" w:pos="2160"/>
        </w:tabs>
        <w:ind w:left="2160"/>
        <w:rPr>
          <w:sz w:val="20"/>
        </w:rPr>
      </w:pPr>
      <w:r w:rsidRPr="00117C65">
        <w:rPr>
          <w:sz w:val="20"/>
        </w:rPr>
        <w:t>Development of various forms of training for parents and parents/children take place (e.g. parents helping student in academics, behavior management, goal setting)</w:t>
      </w:r>
    </w:p>
    <w:p w:rsidR="00FD10AA" w:rsidRPr="00117C65" w:rsidRDefault="00FD10AA" w:rsidP="00FD10AA">
      <w:pPr>
        <w:numPr>
          <w:ilvl w:val="1"/>
          <w:numId w:val="6"/>
        </w:numPr>
        <w:tabs>
          <w:tab w:val="clear" w:pos="2880"/>
          <w:tab w:val="num" w:pos="2160"/>
        </w:tabs>
        <w:ind w:left="2160"/>
        <w:rPr>
          <w:sz w:val="20"/>
        </w:rPr>
      </w:pPr>
      <w:r w:rsidRPr="00117C65">
        <w:rPr>
          <w:sz w:val="20"/>
        </w:rPr>
        <w:t>Roles that parents can play are identified and developed (e.g. classroom or school volunteers, translators, trainers of other parents)</w:t>
      </w:r>
    </w:p>
    <w:p w:rsidR="00FD10AA" w:rsidRPr="00117C65" w:rsidRDefault="00FD10AA" w:rsidP="00FD10AA">
      <w:pPr>
        <w:numPr>
          <w:ilvl w:val="1"/>
          <w:numId w:val="6"/>
        </w:numPr>
        <w:tabs>
          <w:tab w:val="clear" w:pos="2880"/>
          <w:tab w:val="num" w:pos="2160"/>
        </w:tabs>
        <w:ind w:left="2160"/>
        <w:rPr>
          <w:sz w:val="20"/>
        </w:rPr>
      </w:pPr>
      <w:r w:rsidRPr="00117C65">
        <w:rPr>
          <w:sz w:val="20"/>
        </w:rPr>
        <w:t>Outreach and communication tasks/activities are identified/done (e.g. website, library, community agencies)</w:t>
      </w:r>
    </w:p>
    <w:p w:rsidR="00FD10AA" w:rsidRPr="00117C65" w:rsidRDefault="00FD10AA" w:rsidP="00FD10AA">
      <w:pPr>
        <w:numPr>
          <w:ilvl w:val="1"/>
          <w:numId w:val="6"/>
        </w:numPr>
        <w:tabs>
          <w:tab w:val="clear" w:pos="2880"/>
          <w:tab w:val="num" w:pos="2160"/>
        </w:tabs>
        <w:ind w:left="2160"/>
        <w:rPr>
          <w:sz w:val="20"/>
        </w:rPr>
      </w:pPr>
      <w:r w:rsidRPr="00117C65">
        <w:rPr>
          <w:sz w:val="20"/>
        </w:rPr>
        <w:t>Community-based organizations are identified, outreached and involved</w:t>
      </w:r>
    </w:p>
    <w:p w:rsidR="00FD10AA" w:rsidRPr="00117C65" w:rsidRDefault="00FD10AA" w:rsidP="00FD10AA">
      <w:pPr>
        <w:numPr>
          <w:ilvl w:val="1"/>
          <w:numId w:val="6"/>
        </w:numPr>
        <w:tabs>
          <w:tab w:val="clear" w:pos="2880"/>
          <w:tab w:val="num" w:pos="2160"/>
        </w:tabs>
        <w:ind w:left="2160"/>
        <w:rPr>
          <w:sz w:val="20"/>
        </w:rPr>
      </w:pPr>
      <w:r w:rsidRPr="00117C65">
        <w:rPr>
          <w:sz w:val="20"/>
        </w:rPr>
        <w:t>Planning of the annual evaluation of the effectiveness of the parent involvement policy takes place</w:t>
      </w:r>
    </w:p>
    <w:p w:rsidR="00FD10AA" w:rsidRPr="00117C65" w:rsidRDefault="00FD10AA" w:rsidP="00FD10AA">
      <w:pPr>
        <w:numPr>
          <w:ilvl w:val="1"/>
          <w:numId w:val="6"/>
        </w:numPr>
        <w:tabs>
          <w:tab w:val="clear" w:pos="2880"/>
          <w:tab w:val="num" w:pos="2160"/>
        </w:tabs>
        <w:ind w:left="2160"/>
        <w:rPr>
          <w:sz w:val="20"/>
        </w:rPr>
      </w:pPr>
      <w:r w:rsidRPr="00117C65">
        <w:rPr>
          <w:sz w:val="20"/>
        </w:rPr>
        <w:t xml:space="preserve">Each school identifies two point people (parent and staff) to take on various responsibilities to ensure parent involvement </w:t>
      </w:r>
      <w:r w:rsidRPr="00117C65">
        <w:rPr>
          <w:sz w:val="20"/>
        </w:rPr>
        <w:br/>
      </w:r>
    </w:p>
    <w:p w:rsidR="00FD10AA" w:rsidRPr="00387FDB" w:rsidRDefault="00FD10AA" w:rsidP="00FD10AA">
      <w:pPr>
        <w:numPr>
          <w:ilvl w:val="1"/>
          <w:numId w:val="2"/>
        </w:numPr>
        <w:tabs>
          <w:tab w:val="clear" w:pos="1440"/>
          <w:tab w:val="num" w:pos="1080"/>
        </w:tabs>
        <w:ind w:left="1080"/>
        <w:rPr>
          <w:sz w:val="20"/>
          <w:lang w:bidi="en-US"/>
        </w:rPr>
      </w:pPr>
      <w:r w:rsidRPr="00117C65">
        <w:rPr>
          <w:sz w:val="20"/>
        </w:rPr>
        <w:t>The WED with the assistance of its schools and parents, will provide information to its teachers, pupil services personnel, principals and other staff on how to reach out to, communicate with, and work with parents as full and equal partners; the value and utility of the contributions of parents and how to implement and coordinate parent programs and build ties between parents and school, by:</w:t>
      </w:r>
    </w:p>
    <w:p w:rsidR="00FD10AA" w:rsidRPr="00117C65" w:rsidRDefault="00FD10AA" w:rsidP="00FD10AA">
      <w:pPr>
        <w:numPr>
          <w:ilvl w:val="2"/>
          <w:numId w:val="2"/>
        </w:numPr>
        <w:tabs>
          <w:tab w:val="clear" w:pos="2160"/>
          <w:tab w:val="num" w:pos="-900"/>
        </w:tabs>
        <w:rPr>
          <w:sz w:val="20"/>
        </w:rPr>
      </w:pPr>
      <w:r w:rsidRPr="00117C65">
        <w:rPr>
          <w:sz w:val="20"/>
        </w:rPr>
        <w:t>Conducting professional development classes during faculty, administrative, staff and school committee meetings, allocating regular faculty meeting time to discuss family involvement, involvement practices that have been successful in the school, and information from other sources on new ideas for involving families</w:t>
      </w:r>
    </w:p>
    <w:p w:rsidR="00FD10AA" w:rsidRPr="00117C65" w:rsidRDefault="00FD10AA" w:rsidP="00FD10AA">
      <w:pPr>
        <w:numPr>
          <w:ilvl w:val="2"/>
          <w:numId w:val="2"/>
        </w:numPr>
        <w:rPr>
          <w:sz w:val="20"/>
        </w:rPr>
      </w:pPr>
      <w:r w:rsidRPr="00117C65">
        <w:rPr>
          <w:sz w:val="20"/>
          <w:lang w:bidi="en-US"/>
        </w:rPr>
        <w:t>Providing technical assistance to</w:t>
      </w:r>
      <w:r w:rsidRPr="00117C65">
        <w:rPr>
          <w:sz w:val="20"/>
        </w:rPr>
        <w:t xml:space="preserve"> schools in order to implement parent and community partnership programs</w:t>
      </w:r>
    </w:p>
    <w:p w:rsidR="00FD10AA" w:rsidRPr="00117C65" w:rsidRDefault="00FD10AA" w:rsidP="00FD10AA">
      <w:pPr>
        <w:numPr>
          <w:ilvl w:val="2"/>
          <w:numId w:val="2"/>
        </w:numPr>
        <w:rPr>
          <w:sz w:val="20"/>
          <w:lang w:bidi="en-US"/>
        </w:rPr>
      </w:pPr>
      <w:r w:rsidRPr="00117C65">
        <w:rPr>
          <w:sz w:val="20"/>
        </w:rPr>
        <w:t>Providing technical assistance on how to design effective forms of school-to-home communications about school programs and children’s progress</w:t>
      </w:r>
    </w:p>
    <w:p w:rsidR="00FD10AA" w:rsidRPr="00117C65" w:rsidRDefault="00FD10AA" w:rsidP="00FD10AA">
      <w:pPr>
        <w:numPr>
          <w:ilvl w:val="2"/>
          <w:numId w:val="2"/>
        </w:numPr>
        <w:rPr>
          <w:sz w:val="20"/>
          <w:lang w:bidi="en-US"/>
        </w:rPr>
      </w:pPr>
      <w:r w:rsidRPr="00117C65">
        <w:rPr>
          <w:sz w:val="20"/>
        </w:rPr>
        <w:t>Providing annual training to teachers, principals, paraprofessionals and support staff regarding the importance of the contribution of parents in the education of their children and how they can reach out to, communicate with and build a partnership with parents</w:t>
      </w:r>
    </w:p>
    <w:p w:rsidR="00FD10AA" w:rsidRPr="00117C65" w:rsidRDefault="00FD10AA" w:rsidP="00FD10AA">
      <w:pPr>
        <w:numPr>
          <w:ilvl w:val="2"/>
          <w:numId w:val="2"/>
        </w:numPr>
        <w:rPr>
          <w:sz w:val="20"/>
        </w:rPr>
      </w:pPr>
      <w:r w:rsidRPr="00117C65">
        <w:rPr>
          <w:sz w:val="20"/>
        </w:rPr>
        <w:t>Providing access to online presentations through the WED website</w:t>
      </w:r>
    </w:p>
    <w:p w:rsidR="00FD10AA" w:rsidRPr="00117C65" w:rsidRDefault="00FD10AA" w:rsidP="00FD10AA">
      <w:pPr>
        <w:numPr>
          <w:ilvl w:val="2"/>
          <w:numId w:val="2"/>
        </w:numPr>
        <w:rPr>
          <w:sz w:val="20"/>
        </w:rPr>
      </w:pPr>
      <w:r w:rsidRPr="00117C65">
        <w:rPr>
          <w:sz w:val="20"/>
        </w:rPr>
        <w:t>Identifying a district-level point person to oversee and assure the implementation of the parent involvement policy</w:t>
      </w:r>
      <w:r w:rsidRPr="00117C65">
        <w:rPr>
          <w:sz w:val="20"/>
        </w:rPr>
        <w:br/>
      </w:r>
    </w:p>
    <w:p w:rsidR="00FD10AA" w:rsidRPr="00117C65" w:rsidRDefault="00FD10AA" w:rsidP="00FD10AA">
      <w:pPr>
        <w:numPr>
          <w:ilvl w:val="1"/>
          <w:numId w:val="2"/>
        </w:numPr>
        <w:rPr>
          <w:sz w:val="20"/>
        </w:rPr>
      </w:pPr>
      <w:r w:rsidRPr="00117C65">
        <w:rPr>
          <w:sz w:val="20"/>
        </w:rPr>
        <w:t xml:space="preserve">The WED will provide full opportunities for the participation of parents with limited English proficiency, parents with disabilities and parents of migratory children, including providing information and school reports required in an understandable and uniform format and including alternative formats upon request and, to the extent practicable, in language parents understand.  </w:t>
      </w:r>
    </w:p>
    <w:p w:rsidR="00FD10AA" w:rsidRPr="00117C65" w:rsidRDefault="00FD10AA" w:rsidP="00FD10AA">
      <w:pPr>
        <w:numPr>
          <w:ilvl w:val="2"/>
          <w:numId w:val="2"/>
        </w:numPr>
        <w:rPr>
          <w:sz w:val="20"/>
        </w:rPr>
      </w:pPr>
      <w:r w:rsidRPr="00117C65">
        <w:rPr>
          <w:sz w:val="20"/>
        </w:rPr>
        <w:t xml:space="preserve">Having an approved ESL program which stands ready to assist any ESL family </w:t>
      </w:r>
    </w:p>
    <w:p w:rsidR="00FD10AA" w:rsidRPr="00117C65" w:rsidRDefault="00FD10AA" w:rsidP="00FD10AA">
      <w:pPr>
        <w:numPr>
          <w:ilvl w:val="2"/>
          <w:numId w:val="2"/>
        </w:numPr>
        <w:rPr>
          <w:sz w:val="20"/>
        </w:rPr>
      </w:pPr>
      <w:r w:rsidRPr="00117C65">
        <w:rPr>
          <w:sz w:val="20"/>
        </w:rPr>
        <w:t>Offering translation services that can be accessed if the need arises, including identifying parents who are willing to serve as translators</w:t>
      </w:r>
    </w:p>
    <w:p w:rsidR="00FD10AA" w:rsidRPr="00117C65" w:rsidRDefault="00FD10AA" w:rsidP="00FD10AA">
      <w:pPr>
        <w:numPr>
          <w:ilvl w:val="2"/>
          <w:numId w:val="2"/>
        </w:numPr>
        <w:rPr>
          <w:sz w:val="20"/>
        </w:rPr>
      </w:pPr>
      <w:r w:rsidRPr="00117C65">
        <w:rPr>
          <w:sz w:val="20"/>
        </w:rPr>
        <w:t>Maintaining local advisories for specific populations of students as required by regulation</w:t>
      </w:r>
    </w:p>
    <w:p w:rsidR="00FD10AA" w:rsidRPr="00117C65" w:rsidRDefault="00FD10AA" w:rsidP="00FD10AA">
      <w:pPr>
        <w:numPr>
          <w:ilvl w:val="2"/>
          <w:numId w:val="2"/>
        </w:numPr>
        <w:rPr>
          <w:sz w:val="20"/>
        </w:rPr>
      </w:pPr>
      <w:r w:rsidRPr="00117C65">
        <w:rPr>
          <w:sz w:val="20"/>
        </w:rPr>
        <w:t>Providing barrier-free access to meetings</w:t>
      </w:r>
    </w:p>
    <w:p w:rsidR="00FD10AA" w:rsidRPr="00117C65" w:rsidRDefault="00FD10AA" w:rsidP="00FD10AA">
      <w:pPr>
        <w:rPr>
          <w:sz w:val="20"/>
          <w:lang w:bidi="en-US"/>
        </w:rPr>
      </w:pPr>
    </w:p>
    <w:p w:rsidR="00FD10AA" w:rsidRDefault="00FD10AA" w:rsidP="00FD10AA">
      <w:pPr>
        <w:rPr>
          <w:sz w:val="20"/>
          <w:u w:val="single"/>
          <w:lang w:bidi="en-US"/>
        </w:rPr>
      </w:pPr>
    </w:p>
    <w:p w:rsidR="00FD10AA" w:rsidRDefault="00FD10AA" w:rsidP="00FD10AA">
      <w:pPr>
        <w:rPr>
          <w:sz w:val="20"/>
          <w:u w:val="single"/>
          <w:lang w:bidi="en-US"/>
        </w:rPr>
      </w:pPr>
    </w:p>
    <w:p w:rsidR="00FD10AA" w:rsidRDefault="00FD10AA" w:rsidP="00FD10AA">
      <w:pPr>
        <w:rPr>
          <w:sz w:val="20"/>
          <w:u w:val="single"/>
          <w:lang w:bidi="en-US"/>
        </w:rPr>
      </w:pPr>
    </w:p>
    <w:p w:rsidR="00FD10AA" w:rsidRDefault="00FD10AA" w:rsidP="00FD10AA">
      <w:pPr>
        <w:rPr>
          <w:sz w:val="20"/>
          <w:u w:val="single"/>
          <w:lang w:bidi="en-US"/>
        </w:rPr>
      </w:pPr>
    </w:p>
    <w:p w:rsidR="00FD10AA" w:rsidRDefault="00FD10AA" w:rsidP="00FD10AA">
      <w:pPr>
        <w:rPr>
          <w:sz w:val="20"/>
          <w:u w:val="single"/>
          <w:lang w:bidi="en-US"/>
        </w:rPr>
      </w:pPr>
      <w:r w:rsidRPr="00117C65">
        <w:rPr>
          <w:sz w:val="20"/>
          <w:u w:val="single"/>
          <w:lang w:bidi="en-US"/>
        </w:rPr>
        <w:t>Part III: Discretionary District-Wide Parental Involvement Policy Components</w:t>
      </w:r>
    </w:p>
    <w:p w:rsidR="00FD10AA" w:rsidRPr="00117C65" w:rsidRDefault="00FD10AA" w:rsidP="00FD10AA">
      <w:pPr>
        <w:rPr>
          <w:sz w:val="20"/>
          <w:u w:val="single"/>
          <w:lang w:bidi="en-US"/>
        </w:rPr>
      </w:pPr>
    </w:p>
    <w:p w:rsidR="00FD10AA" w:rsidRPr="00117C65" w:rsidRDefault="00FD10AA" w:rsidP="00FD10AA">
      <w:pPr>
        <w:numPr>
          <w:ilvl w:val="0"/>
          <w:numId w:val="7"/>
        </w:numPr>
        <w:rPr>
          <w:sz w:val="20"/>
        </w:rPr>
      </w:pPr>
      <w:r w:rsidRPr="00117C65">
        <w:rPr>
          <w:sz w:val="20"/>
        </w:rPr>
        <w:t>Establish and maintain a district Parent Advisory Council to provide advice on all matters related to parental involvement and student achievement including parental involvement in Title I, Part A programs</w:t>
      </w:r>
    </w:p>
    <w:p w:rsidR="00FD10AA" w:rsidRPr="00117C65" w:rsidRDefault="00FD10AA" w:rsidP="00FD10AA">
      <w:pPr>
        <w:numPr>
          <w:ilvl w:val="1"/>
          <w:numId w:val="7"/>
        </w:numPr>
        <w:rPr>
          <w:sz w:val="20"/>
        </w:rPr>
      </w:pPr>
      <w:r w:rsidRPr="00117C65">
        <w:rPr>
          <w:sz w:val="20"/>
        </w:rPr>
        <w:t>The representatives will be encouraged share information from their area with the council and in return take information back to their respective members.</w:t>
      </w:r>
    </w:p>
    <w:p w:rsidR="00FD10AA" w:rsidRPr="00117C65" w:rsidRDefault="00FD10AA" w:rsidP="00FD10AA">
      <w:pPr>
        <w:numPr>
          <w:ilvl w:val="0"/>
          <w:numId w:val="7"/>
        </w:numPr>
        <w:rPr>
          <w:sz w:val="20"/>
        </w:rPr>
      </w:pPr>
      <w:r w:rsidRPr="00117C65">
        <w:rPr>
          <w:sz w:val="20"/>
        </w:rPr>
        <w:t>In order to maximize parental involvement and participation in their children’s education, arrange school meetings at a variety of times</w:t>
      </w:r>
    </w:p>
    <w:p w:rsidR="00FD10AA" w:rsidRPr="00117C65" w:rsidRDefault="00FD10AA" w:rsidP="00FD10AA">
      <w:pPr>
        <w:numPr>
          <w:ilvl w:val="0"/>
          <w:numId w:val="7"/>
        </w:numPr>
        <w:rPr>
          <w:sz w:val="20"/>
        </w:rPr>
      </w:pPr>
      <w:r w:rsidRPr="00117C65">
        <w:rPr>
          <w:sz w:val="20"/>
        </w:rPr>
        <w:t>Utilize parents as trainers for parent workshops and, as appropriate, for staff development</w:t>
      </w:r>
    </w:p>
    <w:p w:rsidR="00FD10AA" w:rsidRPr="00117C65" w:rsidRDefault="00FD10AA" w:rsidP="00FD10AA">
      <w:pPr>
        <w:numPr>
          <w:ilvl w:val="0"/>
          <w:numId w:val="7"/>
        </w:numPr>
        <w:rPr>
          <w:sz w:val="20"/>
        </w:rPr>
      </w:pPr>
      <w:r w:rsidRPr="00117C65">
        <w:rPr>
          <w:sz w:val="20"/>
        </w:rPr>
        <w:t>Provide child-care, as feasible, at meetings</w:t>
      </w:r>
    </w:p>
    <w:p w:rsidR="00FD10AA" w:rsidRPr="00117C65" w:rsidRDefault="00FD10AA" w:rsidP="00FD10AA">
      <w:pPr>
        <w:rPr>
          <w:sz w:val="20"/>
          <w:lang w:bidi="en-US"/>
        </w:rPr>
      </w:pPr>
    </w:p>
    <w:p w:rsidR="00FD10AA" w:rsidRDefault="00FD10AA" w:rsidP="00FD10AA">
      <w:pPr>
        <w:rPr>
          <w:sz w:val="20"/>
          <w:u w:val="single"/>
        </w:rPr>
      </w:pPr>
      <w:r w:rsidRPr="00117C65">
        <w:rPr>
          <w:sz w:val="20"/>
          <w:u w:val="single"/>
        </w:rPr>
        <w:t xml:space="preserve">Part IV: Statutory Requirements </w:t>
      </w:r>
    </w:p>
    <w:p w:rsidR="00FD10AA" w:rsidRPr="00117C65" w:rsidRDefault="00FD10AA" w:rsidP="00FD10AA">
      <w:pPr>
        <w:rPr>
          <w:sz w:val="20"/>
          <w:u w:val="single"/>
        </w:rPr>
      </w:pPr>
      <w:r w:rsidRPr="00117C65">
        <w:rPr>
          <w:sz w:val="20"/>
          <w:u w:val="single"/>
        </w:rPr>
        <w:t xml:space="preserve"> </w:t>
      </w:r>
    </w:p>
    <w:p w:rsidR="00FD10AA" w:rsidRPr="00117C65" w:rsidRDefault="00FD10AA" w:rsidP="00FD10AA">
      <w:pPr>
        <w:rPr>
          <w:sz w:val="20"/>
        </w:rPr>
      </w:pPr>
      <w:r w:rsidRPr="00117C65">
        <w:rPr>
          <w:sz w:val="20"/>
        </w:rPr>
        <w:t>The WED agrees to implement the following statutory requirements:</w:t>
      </w:r>
    </w:p>
    <w:p w:rsidR="00FD10AA" w:rsidRPr="00117C65" w:rsidRDefault="00FD10AA" w:rsidP="00FD10AA">
      <w:pPr>
        <w:numPr>
          <w:ilvl w:val="0"/>
          <w:numId w:val="3"/>
        </w:numPr>
        <w:rPr>
          <w:sz w:val="20"/>
        </w:rPr>
      </w:pPr>
      <w:r w:rsidRPr="00117C65">
        <w:rPr>
          <w:sz w:val="20"/>
        </w:rPr>
        <w:t>The WED will put into operation programs, activities and procedures for the involvement of parents in all of its schools with Title I, Part A programs, consistent with Section 1118 of the Elementary and Secondary Education Act (ESEA). Those programs, activities, and procedures will be planned and operated with meaningful consultation with parents of participating children.</w:t>
      </w:r>
    </w:p>
    <w:p w:rsidR="00FD10AA" w:rsidRPr="00117C65" w:rsidRDefault="00FD10AA" w:rsidP="00FD10AA">
      <w:pPr>
        <w:numPr>
          <w:ilvl w:val="0"/>
          <w:numId w:val="3"/>
        </w:numPr>
        <w:rPr>
          <w:sz w:val="20"/>
        </w:rPr>
      </w:pPr>
      <w:r w:rsidRPr="00117C65">
        <w:rPr>
          <w:sz w:val="20"/>
        </w:rPr>
        <w:t>Consistent with Section 1118, the WED will work with its schools to ensure that the required school-level parental involvement policies meet the requirements of Section 1118(b) of the ESEA, and each include, as a component, a school-parent compact consistent with Section 1118(d) of the ESEA.</w:t>
      </w:r>
    </w:p>
    <w:p w:rsidR="00FD10AA" w:rsidRPr="00117C65" w:rsidRDefault="00FD10AA" w:rsidP="00FD10AA">
      <w:pPr>
        <w:numPr>
          <w:ilvl w:val="0"/>
          <w:numId w:val="3"/>
        </w:numPr>
        <w:rPr>
          <w:sz w:val="20"/>
        </w:rPr>
      </w:pPr>
      <w:r w:rsidRPr="00117C65">
        <w:rPr>
          <w:sz w:val="20"/>
        </w:rPr>
        <w:t>The WED will incorporate this district wide parental involvement policy into its Consolidated Resource Plan developed under Section 1112 of the ESEA.</w:t>
      </w:r>
    </w:p>
    <w:p w:rsidR="00FD10AA" w:rsidRPr="00117C65" w:rsidRDefault="00FD10AA" w:rsidP="00FD10AA">
      <w:pPr>
        <w:numPr>
          <w:ilvl w:val="0"/>
          <w:numId w:val="3"/>
        </w:numPr>
        <w:rPr>
          <w:sz w:val="20"/>
        </w:rPr>
      </w:pPr>
      <w:r w:rsidRPr="00117C65">
        <w:rPr>
          <w:sz w:val="20"/>
        </w:rPr>
        <w:t>In carrying out the Title I, Part A parental involvement requirements, to the extent practicable, the WED and its schools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and, including alternative formats upon request, and to the extent practicable, in a language parents understand</w:t>
      </w:r>
    </w:p>
    <w:p w:rsidR="00FD10AA" w:rsidRPr="00117C65" w:rsidRDefault="00FD10AA" w:rsidP="00FD10AA">
      <w:pPr>
        <w:numPr>
          <w:ilvl w:val="0"/>
          <w:numId w:val="3"/>
        </w:numPr>
        <w:rPr>
          <w:sz w:val="20"/>
        </w:rPr>
      </w:pPr>
      <w:r w:rsidRPr="00117C65">
        <w:rPr>
          <w:sz w:val="20"/>
        </w:rPr>
        <w:t>If the Consolidated Resource Plan for Title I, Part A, developed under Section 1112 of the ESEA, is not satisfactory to the parents of participating children, the WED will submit any parent comments with the plan to the Rhode Island Department of Education</w:t>
      </w:r>
    </w:p>
    <w:p w:rsidR="00FD10AA" w:rsidRPr="00117C65" w:rsidRDefault="00FD10AA" w:rsidP="00FD10AA">
      <w:pPr>
        <w:numPr>
          <w:ilvl w:val="0"/>
          <w:numId w:val="3"/>
        </w:numPr>
        <w:rPr>
          <w:sz w:val="20"/>
        </w:rPr>
      </w:pPr>
      <w:r w:rsidRPr="00117C65">
        <w:rPr>
          <w:sz w:val="20"/>
        </w:rPr>
        <w:t>The WED will involve the parents of children served in Title I, Part A schools in decisions about how the 1 percent of Title I, Part A funds reserved for parental involvement is spent, and will ensure that not less than 95% of the 1% reserved goes directly to the schools</w:t>
      </w:r>
    </w:p>
    <w:p w:rsidR="00FD10AA" w:rsidRPr="00117C65" w:rsidRDefault="00FD10AA" w:rsidP="00FD10AA">
      <w:pPr>
        <w:numPr>
          <w:ilvl w:val="0"/>
          <w:numId w:val="3"/>
        </w:numPr>
        <w:rPr>
          <w:sz w:val="20"/>
        </w:rPr>
      </w:pPr>
      <w:r w:rsidRPr="00117C65">
        <w:rPr>
          <w:sz w:val="20"/>
        </w:rPr>
        <w:t>The WED will be governed by the statutory definition of parental involvement as stated in Section A: Definitions, and expects that its Title I schools will carry out programs, activities and procedures in accordance with the definition in Section A.</w:t>
      </w:r>
    </w:p>
    <w:p w:rsidR="00FD10AA" w:rsidRPr="00117C65" w:rsidRDefault="00FD10AA" w:rsidP="00FD10AA">
      <w:pPr>
        <w:rPr>
          <w:sz w:val="20"/>
        </w:rPr>
      </w:pPr>
    </w:p>
    <w:p w:rsidR="00FD10AA" w:rsidRDefault="00FD10AA" w:rsidP="00FD10AA">
      <w:pPr>
        <w:rPr>
          <w:sz w:val="20"/>
          <w:u w:val="single"/>
        </w:rPr>
      </w:pPr>
      <w:r w:rsidRPr="00117C65">
        <w:rPr>
          <w:sz w:val="20"/>
          <w:u w:val="single"/>
        </w:rPr>
        <w:t>Part V: Adoption</w:t>
      </w:r>
    </w:p>
    <w:p w:rsidR="00FD10AA" w:rsidRPr="00117C65" w:rsidRDefault="00FD10AA" w:rsidP="00FD10AA">
      <w:pPr>
        <w:rPr>
          <w:sz w:val="20"/>
          <w:u w:val="single"/>
        </w:rPr>
      </w:pPr>
    </w:p>
    <w:p w:rsidR="00FD10AA" w:rsidRPr="00117C65" w:rsidRDefault="00FD10AA" w:rsidP="00FD10AA">
      <w:pPr>
        <w:rPr>
          <w:sz w:val="20"/>
        </w:rPr>
      </w:pPr>
      <w:r w:rsidRPr="00117C65">
        <w:rPr>
          <w:sz w:val="20"/>
        </w:rPr>
        <w:t>The Woonsocket Education Department District Parent Involvement Policy has been developed jointly with, and agreed on with, parents of children participating in Title I, Part A programs as evidenced by:</w:t>
      </w:r>
    </w:p>
    <w:p w:rsidR="00FD10AA" w:rsidRPr="00117C65" w:rsidRDefault="00FD10AA" w:rsidP="00FD10AA">
      <w:pPr>
        <w:numPr>
          <w:ilvl w:val="0"/>
          <w:numId w:val="4"/>
        </w:numPr>
        <w:rPr>
          <w:sz w:val="20"/>
        </w:rPr>
      </w:pPr>
      <w:r w:rsidRPr="00117C65">
        <w:rPr>
          <w:sz w:val="20"/>
        </w:rPr>
        <w:t>Meeting minutes</w:t>
      </w:r>
    </w:p>
    <w:p w:rsidR="00FD10AA" w:rsidRPr="00117C65" w:rsidRDefault="00FD10AA" w:rsidP="00FD10AA">
      <w:pPr>
        <w:numPr>
          <w:ilvl w:val="0"/>
          <w:numId w:val="4"/>
        </w:numPr>
        <w:rPr>
          <w:sz w:val="20"/>
        </w:rPr>
      </w:pPr>
      <w:r w:rsidRPr="00117C65">
        <w:rPr>
          <w:sz w:val="20"/>
        </w:rPr>
        <w:t>Parent signatures</w:t>
      </w:r>
    </w:p>
    <w:p w:rsidR="00FD10AA" w:rsidRPr="00117C65" w:rsidRDefault="00FD10AA" w:rsidP="00FD10AA">
      <w:pPr>
        <w:ind w:left="360"/>
        <w:rPr>
          <w:sz w:val="20"/>
        </w:rPr>
      </w:pPr>
    </w:p>
    <w:p w:rsidR="00FD10AA" w:rsidRPr="00117C65" w:rsidRDefault="00FD10AA" w:rsidP="00FD10AA">
      <w:pPr>
        <w:rPr>
          <w:sz w:val="20"/>
        </w:rPr>
      </w:pPr>
      <w:r w:rsidRPr="00117C65">
        <w:rPr>
          <w:sz w:val="20"/>
        </w:rPr>
        <w:t>This policy was adopted by the Woonsocket Parent Advisory Council on March 6, 2012.</w:t>
      </w:r>
    </w:p>
    <w:p w:rsidR="00FD10AA" w:rsidRPr="00117C65" w:rsidRDefault="00FD10AA" w:rsidP="00FD10AA">
      <w:pPr>
        <w:rPr>
          <w:sz w:val="20"/>
        </w:rPr>
      </w:pPr>
    </w:p>
    <w:p w:rsidR="00FD10AA" w:rsidRPr="00117C65" w:rsidRDefault="00FD10AA" w:rsidP="00FD10AA">
      <w:pPr>
        <w:rPr>
          <w:sz w:val="20"/>
        </w:rPr>
      </w:pPr>
      <w:r w:rsidRPr="00117C65">
        <w:rPr>
          <w:sz w:val="20"/>
        </w:rPr>
        <w:t xml:space="preserve">This policy was adopted by the Woonsocket Education Department and the Woonsocket School Committee on March 28, 2012 and will be in effect for one year. </w:t>
      </w:r>
    </w:p>
    <w:p w:rsidR="00FD10AA" w:rsidRPr="00117C65" w:rsidRDefault="00FD10AA" w:rsidP="00FD10AA">
      <w:pPr>
        <w:rPr>
          <w:sz w:val="20"/>
        </w:rPr>
      </w:pPr>
    </w:p>
    <w:p w:rsidR="00FD10AA" w:rsidRPr="00117C65" w:rsidRDefault="00FD10AA" w:rsidP="00FD10AA">
      <w:pPr>
        <w:rPr>
          <w:sz w:val="20"/>
        </w:rPr>
      </w:pPr>
      <w:r w:rsidRPr="00117C65">
        <w:rPr>
          <w:sz w:val="20"/>
        </w:rPr>
        <w:t>This policy will be reviewed annually for necessary revisions and presented annually to the Woonsocket School Committee as part of the Student Handbooks for approval.</w:t>
      </w:r>
    </w:p>
    <w:p w:rsidR="00FD10AA" w:rsidRPr="00117C65" w:rsidRDefault="00FD10AA" w:rsidP="00FD10AA">
      <w:pPr>
        <w:rPr>
          <w:sz w:val="20"/>
        </w:rPr>
      </w:pPr>
    </w:p>
    <w:p w:rsidR="00FD10AA" w:rsidRPr="00117C65" w:rsidRDefault="00FD10AA" w:rsidP="00FD10AA">
      <w:pPr>
        <w:rPr>
          <w:sz w:val="20"/>
        </w:rPr>
      </w:pPr>
      <w:r w:rsidRPr="00117C65">
        <w:rPr>
          <w:sz w:val="20"/>
        </w:rPr>
        <w:t>The Woonsocket Education Department will distribute this policy to all parents, including but not limited to those with children in schools participating in Title I, Part A, on or before October 1 of each academic year.</w:t>
      </w:r>
    </w:p>
    <w:p w:rsidR="00FD10AA" w:rsidRPr="00117C65" w:rsidRDefault="00FD10AA" w:rsidP="00FD10AA"/>
    <w:p w:rsidR="00FD10AA" w:rsidRPr="00117C65" w:rsidRDefault="00FD10AA" w:rsidP="00FD10AA">
      <w:pPr>
        <w:pStyle w:val="Header"/>
        <w:rPr>
          <w:sz w:val="20"/>
        </w:rPr>
      </w:pPr>
      <w:r w:rsidRPr="00117C65">
        <w:rPr>
          <w:sz w:val="18"/>
          <w:szCs w:val="18"/>
        </w:rPr>
        <w:tab/>
      </w:r>
      <w:r w:rsidRPr="00117C65">
        <w:rPr>
          <w:sz w:val="18"/>
          <w:szCs w:val="18"/>
        </w:rPr>
        <w:tab/>
      </w:r>
    </w:p>
    <w:p w:rsidR="00FD10AA" w:rsidRPr="00117C65" w:rsidRDefault="00FD10AA" w:rsidP="00FD10AA"/>
    <w:p w:rsidR="00FD10AA" w:rsidRPr="00117C65" w:rsidRDefault="00FD10AA" w:rsidP="00FD10AA"/>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bookmarkStart w:id="0" w:name="_GoBack"/>
      <w:bookmarkEnd w:id="0"/>
    </w:p>
    <w:p w:rsidR="00FD10AA" w:rsidRDefault="00FD10AA" w:rsidP="00FD10AA">
      <w:pPr>
        <w:autoSpaceDE w:val="0"/>
        <w:autoSpaceDN w:val="0"/>
        <w:adjustRightInd w:val="0"/>
        <w:jc w:val="center"/>
        <w:rPr>
          <w:sz w:val="22"/>
          <w:szCs w:val="22"/>
          <w:lang w:val="es-ES"/>
        </w:rPr>
      </w:pPr>
    </w:p>
    <w:p w:rsidR="00FD10AA" w:rsidRDefault="00FD10AA" w:rsidP="00FD10AA">
      <w:pPr>
        <w:autoSpaceDE w:val="0"/>
        <w:autoSpaceDN w:val="0"/>
        <w:adjustRightInd w:val="0"/>
        <w:jc w:val="center"/>
        <w:rPr>
          <w:sz w:val="22"/>
          <w:szCs w:val="22"/>
          <w:lang w:val="es-ES"/>
        </w:rPr>
      </w:pPr>
    </w:p>
    <w:p w:rsidR="00FD10AA" w:rsidRPr="00117C65" w:rsidRDefault="00FD10AA" w:rsidP="00FD10AA">
      <w:pPr>
        <w:autoSpaceDE w:val="0"/>
        <w:autoSpaceDN w:val="0"/>
        <w:adjustRightInd w:val="0"/>
        <w:rPr>
          <w:sz w:val="22"/>
          <w:szCs w:val="22"/>
          <w:lang w:val="es-ES"/>
        </w:rPr>
      </w:pPr>
    </w:p>
    <w:p w:rsidR="00FD10AA" w:rsidRPr="00117C65" w:rsidRDefault="00FD10AA" w:rsidP="00FD10AA">
      <w:pPr>
        <w:jc w:val="center"/>
        <w:rPr>
          <w:b/>
        </w:rPr>
      </w:pPr>
      <w:r w:rsidRPr="00117C65">
        <w:rPr>
          <w:b/>
        </w:rPr>
        <w:t>Departamento de Educación de Woonsocket</w:t>
      </w:r>
    </w:p>
    <w:p w:rsidR="00FD10AA" w:rsidRPr="00117C65" w:rsidRDefault="00FD10AA" w:rsidP="00FD10AA">
      <w:pPr>
        <w:jc w:val="center"/>
        <w:rPr>
          <w:b/>
        </w:rPr>
      </w:pPr>
      <w:r w:rsidRPr="00117C65">
        <w:rPr>
          <w:b/>
        </w:rPr>
        <w:t>Póliza de Envolvimiento de Padres 2013-2014</w:t>
      </w:r>
    </w:p>
    <w:p w:rsidR="00FD10AA" w:rsidRPr="00117C65" w:rsidRDefault="00FD10AA" w:rsidP="00FD10AA">
      <w:pPr>
        <w:rPr>
          <w:b/>
        </w:rPr>
      </w:pPr>
    </w:p>
    <w:p w:rsidR="00FD10AA" w:rsidRPr="00117C65" w:rsidRDefault="00FD10AA" w:rsidP="00FD10AA">
      <w:pPr>
        <w:rPr>
          <w:bCs/>
          <w:sz w:val="20"/>
          <w:u w:val="single"/>
        </w:rPr>
      </w:pPr>
      <w:r w:rsidRPr="00117C65">
        <w:rPr>
          <w:bCs/>
          <w:sz w:val="20"/>
          <w:u w:val="single"/>
        </w:rPr>
        <w:t>Propósito:</w:t>
      </w:r>
    </w:p>
    <w:p w:rsidR="00FD10AA" w:rsidRPr="00117C65" w:rsidRDefault="00FD10AA" w:rsidP="00FD10AA">
      <w:pPr>
        <w:rPr>
          <w:sz w:val="20"/>
        </w:rPr>
      </w:pPr>
      <w:r w:rsidRPr="00117C65">
        <w:rPr>
          <w:sz w:val="20"/>
        </w:rPr>
        <w:t xml:space="preserve">El Departamento de Educación de Woonsocket cree que los padres y las familias son los primeros y los más influyentes profesores de sus hijos y que entre mas activo sea el envolvimiento de los padres y familias en el proceso de educación, mejor es el éxito académico  de cada niño.  </w:t>
      </w:r>
    </w:p>
    <w:p w:rsidR="00FD10AA" w:rsidRPr="00117C65" w:rsidRDefault="00FD10AA" w:rsidP="00FD10AA">
      <w:pPr>
        <w:rPr>
          <w:sz w:val="20"/>
        </w:rPr>
      </w:pPr>
    </w:p>
    <w:p w:rsidR="00FD10AA" w:rsidRPr="00117C65" w:rsidRDefault="00FD10AA" w:rsidP="00FD10AA">
      <w:pPr>
        <w:jc w:val="both"/>
        <w:rPr>
          <w:sz w:val="20"/>
        </w:rPr>
      </w:pPr>
      <w:r w:rsidRPr="00117C65">
        <w:rPr>
          <w:sz w:val="20"/>
        </w:rPr>
        <w:t>El propósito del Departamento Escolar de Woonsocket es de ayudar a sus estudiantes alcanzar su mejor potencial,</w:t>
      </w:r>
      <w:r w:rsidRPr="00117C65">
        <w:rPr>
          <w:sz w:val="36"/>
          <w:szCs w:val="36"/>
        </w:rPr>
        <w:t xml:space="preserve"> </w:t>
      </w:r>
      <w:r w:rsidRPr="00117C65">
        <w:rPr>
          <w:sz w:val="20"/>
        </w:rPr>
        <w:t>a través de su asociación con los padres, familias y la comunidad.</w:t>
      </w:r>
    </w:p>
    <w:p w:rsidR="00FD10AA" w:rsidRPr="00117C65" w:rsidRDefault="00FD10AA" w:rsidP="00FD10AA">
      <w:pPr>
        <w:rPr>
          <w:sz w:val="20"/>
        </w:rPr>
      </w:pPr>
    </w:p>
    <w:p w:rsidR="00FD10AA" w:rsidRPr="00117C65" w:rsidRDefault="00FD10AA" w:rsidP="00FD10AA">
      <w:pPr>
        <w:jc w:val="both"/>
        <w:rPr>
          <w:sz w:val="20"/>
        </w:rPr>
      </w:pPr>
      <w:r w:rsidRPr="00117C65">
        <w:rPr>
          <w:sz w:val="20"/>
        </w:rPr>
        <w:t>Para colaborar en el desarrollo de una participación activa de los padres, el Departamento de Educación de Woonsocket (WED) adopta la siguiente política de participación de los padres.</w:t>
      </w:r>
    </w:p>
    <w:p w:rsidR="00FD10AA" w:rsidRPr="00117C65" w:rsidRDefault="00FD10AA" w:rsidP="00FD10AA">
      <w:pPr>
        <w:rPr>
          <w:sz w:val="22"/>
          <w:szCs w:val="22"/>
        </w:rPr>
      </w:pPr>
    </w:p>
    <w:p w:rsidR="00FD10AA" w:rsidRDefault="00FD10AA" w:rsidP="00FD10AA">
      <w:pPr>
        <w:rPr>
          <w:bCs/>
          <w:sz w:val="20"/>
          <w:u w:val="single"/>
        </w:rPr>
      </w:pPr>
      <w:r w:rsidRPr="00117C65">
        <w:rPr>
          <w:bCs/>
          <w:sz w:val="20"/>
          <w:u w:val="single"/>
        </w:rPr>
        <w:t>Parte I: Expectativas Generales:</w:t>
      </w:r>
    </w:p>
    <w:p w:rsidR="00FD10AA" w:rsidRDefault="00FD10AA" w:rsidP="00FD10AA">
      <w:pPr>
        <w:rPr>
          <w:bCs/>
          <w:sz w:val="20"/>
          <w:u w:val="single"/>
        </w:rPr>
      </w:pPr>
    </w:p>
    <w:p w:rsidR="00FD10AA" w:rsidRPr="00F84877" w:rsidRDefault="00FD10AA" w:rsidP="00FD10AA">
      <w:pPr>
        <w:pStyle w:val="ListParagraph"/>
        <w:numPr>
          <w:ilvl w:val="0"/>
          <w:numId w:val="13"/>
        </w:numPr>
        <w:tabs>
          <w:tab w:val="clear" w:pos="1440"/>
          <w:tab w:val="num" w:pos="-360"/>
        </w:tabs>
        <w:ind w:left="360"/>
        <w:rPr>
          <w:bCs/>
          <w:i/>
          <w:sz w:val="20"/>
          <w:u w:val="single"/>
        </w:rPr>
      </w:pPr>
      <w:r w:rsidRPr="00F84877">
        <w:rPr>
          <w:i/>
          <w:sz w:val="20"/>
        </w:rPr>
        <w:t xml:space="preserve">Definiciones </w:t>
      </w:r>
    </w:p>
    <w:p w:rsidR="00FD10AA" w:rsidRPr="00F84877" w:rsidRDefault="00FD10AA" w:rsidP="00FD10AA">
      <w:pPr>
        <w:tabs>
          <w:tab w:val="num" w:pos="-360"/>
        </w:tabs>
        <w:rPr>
          <w:bCs/>
          <w:sz w:val="20"/>
          <w:u w:val="single"/>
        </w:rPr>
      </w:pPr>
    </w:p>
    <w:p w:rsidR="00FD10AA" w:rsidRPr="00117C65" w:rsidRDefault="00FD10AA" w:rsidP="00FD10AA">
      <w:pPr>
        <w:jc w:val="both"/>
        <w:rPr>
          <w:sz w:val="20"/>
        </w:rPr>
      </w:pPr>
      <w:r w:rsidRPr="00117C65">
        <w:rPr>
          <w:sz w:val="20"/>
        </w:rPr>
        <w:t>El Departamento de Educación de Woonsocket (WED) será gobernado por la siguiente definición estatutaria</w:t>
      </w:r>
      <w:r w:rsidRPr="00117C65">
        <w:rPr>
          <w:bCs/>
          <w:sz w:val="20"/>
        </w:rPr>
        <w:t xml:space="preserve"> </w:t>
      </w:r>
      <w:r w:rsidRPr="00117C65">
        <w:rPr>
          <w:sz w:val="20"/>
        </w:rPr>
        <w:t>del envolvimiento de los padres, y espera que todas las escuelas en el distrito, incluyendo pero no limitado a las escuelas de Titulo I, lleven a cabo programas, actividades y procedimientos de acuerdo con esta definición.</w:t>
      </w:r>
    </w:p>
    <w:p w:rsidR="00FD10AA" w:rsidRPr="00117C65" w:rsidRDefault="00FD10AA" w:rsidP="00FD10AA">
      <w:pPr>
        <w:rPr>
          <w:sz w:val="20"/>
        </w:rPr>
      </w:pPr>
    </w:p>
    <w:p w:rsidR="00FD10AA" w:rsidRDefault="00FD10AA" w:rsidP="00FD10AA">
      <w:pPr>
        <w:jc w:val="both"/>
        <w:rPr>
          <w:sz w:val="20"/>
        </w:rPr>
      </w:pPr>
      <w:r w:rsidRPr="00117C65">
        <w:rPr>
          <w:sz w:val="20"/>
        </w:rPr>
        <w:t>El envolvimiento de los padres significa la participación en manera regular y mutua, y una comunicación  significativa entre directores, maestros, y padres incluyendo el aprendizaje académico del estudiante y</w:t>
      </w:r>
      <w:r w:rsidRPr="00117C65">
        <w:rPr>
          <w:sz w:val="36"/>
          <w:szCs w:val="36"/>
        </w:rPr>
        <w:t xml:space="preserve"> </w:t>
      </w:r>
      <w:r w:rsidRPr="00117C65">
        <w:rPr>
          <w:sz w:val="20"/>
        </w:rPr>
        <w:t>otras actividades escolares que incluyen:</w:t>
      </w:r>
    </w:p>
    <w:p w:rsidR="00FD10AA" w:rsidRDefault="00FD10AA" w:rsidP="00FD10AA">
      <w:pPr>
        <w:pStyle w:val="ListParagraph"/>
        <w:numPr>
          <w:ilvl w:val="0"/>
          <w:numId w:val="14"/>
        </w:numPr>
        <w:jc w:val="both"/>
        <w:rPr>
          <w:sz w:val="20"/>
        </w:rPr>
      </w:pPr>
      <w:r w:rsidRPr="00F84877">
        <w:rPr>
          <w:sz w:val="20"/>
        </w:rPr>
        <w:t>Asegurar de que los padres jueguen un papel importante en ayudar en el aprendizaje de los niños.</w:t>
      </w:r>
    </w:p>
    <w:p w:rsidR="00FD10AA" w:rsidRDefault="00FD10AA" w:rsidP="00FD10AA">
      <w:pPr>
        <w:pStyle w:val="ListParagraph"/>
        <w:numPr>
          <w:ilvl w:val="0"/>
          <w:numId w:val="14"/>
        </w:numPr>
        <w:jc w:val="both"/>
        <w:rPr>
          <w:sz w:val="20"/>
        </w:rPr>
      </w:pPr>
      <w:r w:rsidRPr="00327F11">
        <w:rPr>
          <w:sz w:val="20"/>
        </w:rPr>
        <w:t>Animar a los padres para que se involucren activamente en la educación de sus hijos.</w:t>
      </w:r>
    </w:p>
    <w:p w:rsidR="00FD10AA" w:rsidRDefault="00FD10AA" w:rsidP="00FD10AA">
      <w:pPr>
        <w:pStyle w:val="ListParagraph"/>
        <w:numPr>
          <w:ilvl w:val="0"/>
          <w:numId w:val="14"/>
        </w:numPr>
        <w:jc w:val="both"/>
        <w:rPr>
          <w:sz w:val="20"/>
        </w:rPr>
      </w:pPr>
      <w:r w:rsidRPr="00327F11">
        <w:rPr>
          <w:sz w:val="20"/>
        </w:rPr>
        <w:t>Asegurar de que los padres sean compañeros totales en la educación de sus hijos.</w:t>
      </w:r>
    </w:p>
    <w:p w:rsidR="00FD10AA" w:rsidRDefault="00FD10AA" w:rsidP="00FD10AA">
      <w:pPr>
        <w:pStyle w:val="ListParagraph"/>
        <w:numPr>
          <w:ilvl w:val="0"/>
          <w:numId w:val="14"/>
        </w:numPr>
        <w:jc w:val="both"/>
        <w:rPr>
          <w:sz w:val="20"/>
        </w:rPr>
      </w:pPr>
      <w:r w:rsidRPr="00327F11">
        <w:rPr>
          <w:sz w:val="20"/>
        </w:rPr>
        <w:t>Asegurar de que los padres sean incluidos en la toma de decisiones y el comité de conserjería para</w:t>
      </w:r>
      <w:r>
        <w:rPr>
          <w:sz w:val="20"/>
        </w:rPr>
        <w:t xml:space="preserve"> </w:t>
      </w:r>
      <w:r w:rsidRPr="00327F11">
        <w:rPr>
          <w:sz w:val="20"/>
        </w:rPr>
        <w:t>ayudar en la educación de sus hijos.</w:t>
      </w:r>
    </w:p>
    <w:p w:rsidR="00FD10AA" w:rsidRPr="00327F11" w:rsidRDefault="00FD10AA" w:rsidP="00FD10AA">
      <w:pPr>
        <w:pStyle w:val="ListParagraph"/>
        <w:numPr>
          <w:ilvl w:val="0"/>
          <w:numId w:val="14"/>
        </w:numPr>
        <w:jc w:val="both"/>
        <w:rPr>
          <w:sz w:val="20"/>
        </w:rPr>
      </w:pPr>
      <w:r w:rsidRPr="00327F11">
        <w:rPr>
          <w:sz w:val="20"/>
        </w:rPr>
        <w:t xml:space="preserve">Asegurar de que se lleven a cabo otras actividades </w:t>
      </w:r>
      <w:r w:rsidRPr="00327F11">
        <w:rPr>
          <w:bCs/>
          <w:sz w:val="20"/>
        </w:rPr>
        <w:t xml:space="preserve">tales como  descritas </w:t>
      </w:r>
      <w:r w:rsidRPr="00327F11">
        <w:rPr>
          <w:sz w:val="20"/>
        </w:rPr>
        <w:t>en la sección 1118 del Acta</w:t>
      </w:r>
      <w:r>
        <w:rPr>
          <w:sz w:val="20"/>
        </w:rPr>
        <w:t xml:space="preserve"> de        Educación Primaria </w:t>
      </w:r>
      <w:r w:rsidRPr="00327F11">
        <w:rPr>
          <w:sz w:val="20"/>
        </w:rPr>
        <w:t xml:space="preserve">y Secundaria. (ESEA) </w:t>
      </w:r>
    </w:p>
    <w:p w:rsidR="00FD10AA" w:rsidRPr="00117C65" w:rsidRDefault="00FD10AA" w:rsidP="00FD10AA">
      <w:pPr>
        <w:rPr>
          <w:sz w:val="20"/>
        </w:rPr>
      </w:pPr>
    </w:p>
    <w:p w:rsidR="00FD10AA" w:rsidRPr="00117C65" w:rsidRDefault="00FD10AA" w:rsidP="00FD10AA">
      <w:pPr>
        <w:jc w:val="both"/>
        <w:rPr>
          <w:sz w:val="20"/>
        </w:rPr>
      </w:pPr>
      <w:r w:rsidRPr="00117C65">
        <w:rPr>
          <w:sz w:val="20"/>
        </w:rPr>
        <w:t>El Departamento de Educación de Woonsocket (WED) considera que una comunicación mutua y significativa de manera regular  entre el distrito escolar,  la administración central y los padres es esencial para una</w:t>
      </w:r>
      <w:r w:rsidRPr="00117C65">
        <w:rPr>
          <w:sz w:val="36"/>
          <w:szCs w:val="36"/>
        </w:rPr>
        <w:t xml:space="preserve"> </w:t>
      </w:r>
      <w:r w:rsidRPr="00117C65">
        <w:rPr>
          <w:sz w:val="20"/>
        </w:rPr>
        <w:t xml:space="preserve">participación exitosa de los Padres. </w:t>
      </w:r>
    </w:p>
    <w:p w:rsidR="00FD10AA" w:rsidRPr="00117C65" w:rsidRDefault="00FD10AA" w:rsidP="00FD10AA">
      <w:pPr>
        <w:rPr>
          <w:sz w:val="20"/>
        </w:rPr>
      </w:pPr>
    </w:p>
    <w:p w:rsidR="00FD10AA" w:rsidRPr="004C70D4" w:rsidRDefault="00FD10AA" w:rsidP="00FD10AA">
      <w:pPr>
        <w:pStyle w:val="ListParagraph"/>
        <w:numPr>
          <w:ilvl w:val="0"/>
          <w:numId w:val="15"/>
        </w:numPr>
        <w:ind w:left="360"/>
        <w:rPr>
          <w:i/>
          <w:sz w:val="20"/>
        </w:rPr>
      </w:pPr>
      <w:r w:rsidRPr="004C70D4">
        <w:rPr>
          <w:bCs/>
          <w:i/>
          <w:sz w:val="20"/>
        </w:rPr>
        <w:t xml:space="preserve">Evaluación Anual </w:t>
      </w:r>
    </w:p>
    <w:p w:rsidR="00FD10AA" w:rsidRPr="00117C65" w:rsidRDefault="00FD10AA" w:rsidP="00FD10AA">
      <w:pPr>
        <w:rPr>
          <w:sz w:val="20"/>
        </w:rPr>
      </w:pPr>
      <w:r w:rsidRPr="00117C65">
        <w:rPr>
          <w:sz w:val="20"/>
        </w:rPr>
        <w:t>El Departamento de Educación de Woonsocket (WED)  tomara las siguientes acciones para asegurar de que  una evaluación anual del contenido y efectividad de la póliza del participación de los padres para mejorar la calidad de todas las escuelas, incluyendo aquellas  que participan en</w:t>
      </w:r>
      <w:r w:rsidRPr="00117C65">
        <w:rPr>
          <w:sz w:val="36"/>
          <w:szCs w:val="36"/>
        </w:rPr>
        <w:t xml:space="preserve"> </w:t>
      </w:r>
      <w:r w:rsidRPr="00117C65">
        <w:rPr>
          <w:sz w:val="20"/>
        </w:rPr>
        <w:t>el Titulo I, Parte A, sea conducida.</w:t>
      </w:r>
    </w:p>
    <w:p w:rsidR="00FD10AA" w:rsidRDefault="00FD10AA" w:rsidP="00FD10AA">
      <w:pPr>
        <w:widowControl w:val="0"/>
        <w:numPr>
          <w:ilvl w:val="0"/>
          <w:numId w:val="10"/>
        </w:numPr>
        <w:overflowPunct w:val="0"/>
        <w:adjustRightInd w:val="0"/>
        <w:ind w:left="720"/>
        <w:jc w:val="both"/>
        <w:rPr>
          <w:sz w:val="20"/>
        </w:rPr>
      </w:pPr>
      <w:r w:rsidRPr="00117C65">
        <w:rPr>
          <w:sz w:val="20"/>
        </w:rPr>
        <w:t>El Departamento de Educación de Woonsocket (WED)</w:t>
      </w:r>
      <w:r w:rsidRPr="00117C65">
        <w:rPr>
          <w:sz w:val="36"/>
          <w:szCs w:val="36"/>
        </w:rPr>
        <w:t xml:space="preserve"> </w:t>
      </w:r>
      <w:r w:rsidRPr="00117C65">
        <w:rPr>
          <w:sz w:val="20"/>
        </w:rPr>
        <w:t>se asegurara de que un inventario de las</w:t>
      </w:r>
      <w:r>
        <w:rPr>
          <w:sz w:val="20"/>
        </w:rPr>
        <w:t xml:space="preserve"> </w:t>
      </w:r>
      <w:r w:rsidRPr="004C70D4">
        <w:rPr>
          <w:sz w:val="20"/>
        </w:rPr>
        <w:t>prácticas actuales centralizadas de la participación de los padres sea conducido.</w:t>
      </w:r>
    </w:p>
    <w:p w:rsidR="00FD10AA" w:rsidRDefault="00FD10AA" w:rsidP="00FD10AA">
      <w:pPr>
        <w:widowControl w:val="0"/>
        <w:numPr>
          <w:ilvl w:val="0"/>
          <w:numId w:val="10"/>
        </w:numPr>
        <w:overflowPunct w:val="0"/>
        <w:adjustRightInd w:val="0"/>
        <w:ind w:left="720"/>
        <w:jc w:val="both"/>
        <w:rPr>
          <w:sz w:val="20"/>
        </w:rPr>
      </w:pPr>
      <w:r w:rsidRPr="004C70D4">
        <w:rPr>
          <w:sz w:val="20"/>
        </w:rPr>
        <w:t>Ambas escuelas las de Titulo I, parte A y las de no Titulo I,  que tengan el apoyo de los padres y familias,</w:t>
      </w:r>
      <w:r w:rsidRPr="004C70D4">
        <w:rPr>
          <w:sz w:val="36"/>
          <w:szCs w:val="36"/>
        </w:rPr>
        <w:t xml:space="preserve"> </w:t>
      </w:r>
      <w:r w:rsidRPr="004C70D4">
        <w:rPr>
          <w:sz w:val="20"/>
        </w:rPr>
        <w:t>se les dará una herramienta de evaluación para</w:t>
      </w:r>
      <w:r w:rsidRPr="004C70D4">
        <w:rPr>
          <w:sz w:val="36"/>
          <w:szCs w:val="36"/>
        </w:rPr>
        <w:t xml:space="preserve"> </w:t>
      </w:r>
      <w:r w:rsidRPr="004C70D4">
        <w:rPr>
          <w:sz w:val="20"/>
        </w:rPr>
        <w:t>que evalúen por si</w:t>
      </w:r>
      <w:r w:rsidRPr="004C70D4">
        <w:rPr>
          <w:sz w:val="36"/>
          <w:szCs w:val="36"/>
        </w:rPr>
        <w:t xml:space="preserve"> </w:t>
      </w:r>
      <w:r w:rsidRPr="004C70D4">
        <w:rPr>
          <w:sz w:val="20"/>
        </w:rPr>
        <w:t>mismas la</w:t>
      </w:r>
      <w:r w:rsidRPr="004C70D4">
        <w:rPr>
          <w:sz w:val="36"/>
          <w:szCs w:val="36"/>
        </w:rPr>
        <w:t xml:space="preserve"> </w:t>
      </w:r>
      <w:r w:rsidRPr="004C70D4">
        <w:rPr>
          <w:sz w:val="20"/>
        </w:rPr>
        <w:t>efectividad de sus programas de  asociación de las escuelas- familias- comunidad.</w:t>
      </w:r>
    </w:p>
    <w:p w:rsidR="00FD10AA" w:rsidRDefault="00FD10AA" w:rsidP="00FD10AA">
      <w:pPr>
        <w:widowControl w:val="0"/>
        <w:numPr>
          <w:ilvl w:val="0"/>
          <w:numId w:val="10"/>
        </w:numPr>
        <w:overflowPunct w:val="0"/>
        <w:adjustRightInd w:val="0"/>
        <w:ind w:left="720"/>
        <w:jc w:val="both"/>
        <w:rPr>
          <w:sz w:val="20"/>
        </w:rPr>
      </w:pPr>
      <w:r w:rsidRPr="004C70D4">
        <w:rPr>
          <w:sz w:val="20"/>
        </w:rPr>
        <w:t>La evaluación incluirá el identificar las barreras para una mayor participación de los padres en    actividades de envolvimiento de padres, con atención particular padres quienes tengan una desventaja económica, estén sin hogar o sean discapacitados, tengan poco dominio  del inglés o tengan poca educación.</w:t>
      </w:r>
    </w:p>
    <w:p w:rsidR="00FD10AA" w:rsidRPr="004C70D4" w:rsidRDefault="00FD10AA" w:rsidP="00FD10AA">
      <w:pPr>
        <w:widowControl w:val="0"/>
        <w:numPr>
          <w:ilvl w:val="0"/>
          <w:numId w:val="10"/>
        </w:numPr>
        <w:overflowPunct w:val="0"/>
        <w:adjustRightInd w:val="0"/>
        <w:ind w:left="720"/>
        <w:jc w:val="both"/>
        <w:rPr>
          <w:sz w:val="20"/>
        </w:rPr>
      </w:pPr>
      <w:r w:rsidRPr="004C70D4">
        <w:rPr>
          <w:sz w:val="20"/>
        </w:rPr>
        <w:t>Cualquier comentario constructivo no satisfactorio que tenga que ver con la política de participación de los padres será mencionada durante las revisiones de política.  Estos comentarios serán sometidos con las revisiones de la póliza para el Departamento de Educación de Rhode</w:t>
      </w:r>
    </w:p>
    <w:p w:rsidR="00FD10AA" w:rsidRPr="00117C65" w:rsidRDefault="00FD10AA" w:rsidP="00FD10AA">
      <w:pPr>
        <w:ind w:left="450" w:hanging="450"/>
        <w:rPr>
          <w:sz w:val="20"/>
        </w:rPr>
      </w:pPr>
    </w:p>
    <w:p w:rsidR="00FD10AA" w:rsidRPr="00117C65" w:rsidRDefault="00FD10AA" w:rsidP="00FD10AA">
      <w:pPr>
        <w:ind w:left="450" w:hanging="450"/>
        <w:rPr>
          <w:sz w:val="20"/>
        </w:rPr>
      </w:pPr>
    </w:p>
    <w:p w:rsidR="00FD10AA" w:rsidRPr="00117C65" w:rsidRDefault="00FD10AA" w:rsidP="00FD10AA">
      <w:pPr>
        <w:ind w:left="450" w:hanging="450"/>
        <w:rPr>
          <w:sz w:val="20"/>
        </w:rPr>
      </w:pPr>
    </w:p>
    <w:p w:rsidR="00FD10AA" w:rsidRPr="00117C65" w:rsidRDefault="00FD10AA" w:rsidP="00FD10AA">
      <w:pPr>
        <w:rPr>
          <w:sz w:val="20"/>
        </w:rPr>
      </w:pPr>
    </w:p>
    <w:p w:rsidR="00FD10AA" w:rsidRDefault="00FD10AA" w:rsidP="00FD10AA">
      <w:pPr>
        <w:jc w:val="both"/>
        <w:rPr>
          <w:sz w:val="20"/>
          <w:u w:val="single"/>
        </w:rPr>
      </w:pPr>
      <w:r w:rsidRPr="00117C65">
        <w:rPr>
          <w:sz w:val="20"/>
          <w:u w:val="single"/>
        </w:rPr>
        <w:t xml:space="preserve">Parte II: Componentes requeridos para la política distrital del Envolvimiento de los padres. </w:t>
      </w:r>
    </w:p>
    <w:p w:rsidR="00FD10AA" w:rsidRPr="00117C65" w:rsidRDefault="00FD10AA" w:rsidP="00FD10AA">
      <w:pPr>
        <w:jc w:val="both"/>
        <w:rPr>
          <w:sz w:val="20"/>
          <w:u w:val="single"/>
        </w:rPr>
      </w:pPr>
    </w:p>
    <w:p w:rsidR="00FD10AA" w:rsidRDefault="00FD10AA" w:rsidP="00FD10AA">
      <w:pPr>
        <w:ind w:left="270" w:hanging="270"/>
        <w:rPr>
          <w:sz w:val="20"/>
        </w:rPr>
      </w:pPr>
      <w:r w:rsidRPr="00117C65">
        <w:rPr>
          <w:sz w:val="20"/>
        </w:rPr>
        <w:t xml:space="preserve">1.   El Departamento de Educación de Woonsocket (WED)     tomara las siguientes acciones para involucrar a los padres en el desarrollo conjunto de la evaluación anual y revisar el envolvimiento del plan distrital de los padres para mejorar la calidad de sus escuelas, con énfasis en aquellas escuelas que participan en Titulo I parte A, como es requerido bajo la sección 1112 de ESEA. </w:t>
      </w:r>
    </w:p>
    <w:p w:rsidR="00FD10AA" w:rsidRDefault="00FD10AA" w:rsidP="00FD10AA">
      <w:pPr>
        <w:pStyle w:val="ListParagraph"/>
        <w:numPr>
          <w:ilvl w:val="0"/>
          <w:numId w:val="16"/>
        </w:numPr>
        <w:ind w:left="900"/>
        <w:rPr>
          <w:sz w:val="20"/>
        </w:rPr>
      </w:pPr>
      <w:r w:rsidRPr="004C70D4">
        <w:rPr>
          <w:sz w:val="20"/>
        </w:rPr>
        <w:t>Usar los resultados de su política de envolvimiento y actividades de padres para revisión de  las misma como se</w:t>
      </w:r>
      <w:r>
        <w:rPr>
          <w:sz w:val="20"/>
        </w:rPr>
        <w:t xml:space="preserve">a necesario, </w:t>
      </w:r>
      <w:r w:rsidRPr="004C70D4">
        <w:rPr>
          <w:sz w:val="20"/>
        </w:rPr>
        <w:t>creando estrategias para una mas efectiva participación de los padres.</w:t>
      </w:r>
    </w:p>
    <w:p w:rsidR="00FD10AA" w:rsidRDefault="00FD10AA" w:rsidP="00FD10AA">
      <w:pPr>
        <w:pStyle w:val="ListParagraph"/>
        <w:numPr>
          <w:ilvl w:val="0"/>
          <w:numId w:val="16"/>
        </w:numPr>
        <w:ind w:left="900"/>
        <w:rPr>
          <w:sz w:val="20"/>
        </w:rPr>
      </w:pPr>
      <w:r w:rsidRPr="004C70D4">
        <w:rPr>
          <w:sz w:val="20"/>
        </w:rPr>
        <w:t>Presentar una copia de la evaluación de la política de distrito de la participación los padres a cada Asociación/Organización de Padres y Maestros y al Equipo de Mejoras Escolares.</w:t>
      </w:r>
    </w:p>
    <w:p w:rsidR="00FD10AA" w:rsidRDefault="00FD10AA" w:rsidP="00FD10AA">
      <w:pPr>
        <w:pStyle w:val="ListParagraph"/>
        <w:numPr>
          <w:ilvl w:val="0"/>
          <w:numId w:val="16"/>
        </w:numPr>
        <w:ind w:left="900"/>
        <w:rPr>
          <w:sz w:val="20"/>
        </w:rPr>
      </w:pPr>
      <w:r w:rsidRPr="004C70D4">
        <w:rPr>
          <w:sz w:val="20"/>
        </w:rPr>
        <w:t>Conducir una encuesta la primavera de cada año usando una o mas de las siguientes opciones en hogar con estudiantes, a través de la Organización/Asociación de Padres y Maestros, en  conferencias de padres y profesores, en los eventos escolares, vía Internet o correo electrónico para determinar la efectividad de las actividades y los programas actuales para los padres.</w:t>
      </w:r>
    </w:p>
    <w:p w:rsidR="00FD10AA" w:rsidRDefault="00FD10AA" w:rsidP="00FD10AA">
      <w:pPr>
        <w:pStyle w:val="ListParagraph"/>
        <w:numPr>
          <w:ilvl w:val="0"/>
          <w:numId w:val="17"/>
        </w:numPr>
        <w:ind w:left="1440"/>
        <w:rPr>
          <w:sz w:val="20"/>
        </w:rPr>
      </w:pPr>
      <w:r w:rsidRPr="004C70D4">
        <w:rPr>
          <w:sz w:val="20"/>
        </w:rPr>
        <w:t xml:space="preserve">La encuesta también determinara las barre- ras   que podrían impedir la participación, especialmente a aquellos quienes tengan </w:t>
      </w:r>
      <w:r w:rsidRPr="00E047BF">
        <w:rPr>
          <w:sz w:val="20"/>
        </w:rPr>
        <w:t xml:space="preserve">una desventaja económica, sean incapacita-  citados, tengan poco dominio del idioma  ingles, que tengan una educación limitada o que sean de alguna minoría étnica o racial. </w:t>
      </w:r>
    </w:p>
    <w:p w:rsidR="00FD10AA" w:rsidRDefault="00FD10AA" w:rsidP="00FD10AA">
      <w:pPr>
        <w:pStyle w:val="ListParagraph"/>
        <w:numPr>
          <w:ilvl w:val="0"/>
          <w:numId w:val="18"/>
        </w:numPr>
        <w:ind w:left="900"/>
        <w:rPr>
          <w:sz w:val="20"/>
        </w:rPr>
      </w:pPr>
      <w:r w:rsidRPr="00E047BF">
        <w:rPr>
          <w:sz w:val="20"/>
        </w:rPr>
        <w:t>Formar un comité con padres, maestros,  y administradores para diseñar/revisar la política de   envolvimiento de los padres.</w:t>
      </w:r>
    </w:p>
    <w:p w:rsidR="00FD10AA" w:rsidRDefault="00FD10AA" w:rsidP="00FD10AA">
      <w:pPr>
        <w:pStyle w:val="ListParagraph"/>
        <w:numPr>
          <w:ilvl w:val="0"/>
          <w:numId w:val="19"/>
        </w:numPr>
        <w:ind w:left="1440"/>
        <w:rPr>
          <w:sz w:val="20"/>
        </w:rPr>
      </w:pPr>
      <w:r w:rsidRPr="00E047BF">
        <w:rPr>
          <w:sz w:val="20"/>
        </w:rPr>
        <w:t>El número de padres debe de ser igual al número de educadores.</w:t>
      </w:r>
      <w:r>
        <w:rPr>
          <w:sz w:val="20"/>
        </w:rPr>
        <w:t xml:space="preserve"> </w:t>
      </w:r>
    </w:p>
    <w:p w:rsidR="00FD10AA" w:rsidRDefault="00FD10AA" w:rsidP="00FD10AA">
      <w:pPr>
        <w:pStyle w:val="ListParagraph"/>
        <w:numPr>
          <w:ilvl w:val="0"/>
          <w:numId w:val="19"/>
        </w:numPr>
        <w:ind w:left="1440"/>
        <w:rPr>
          <w:sz w:val="20"/>
        </w:rPr>
      </w:pPr>
      <w:r w:rsidRPr="00E047BF">
        <w:rPr>
          <w:sz w:val="20"/>
        </w:rPr>
        <w:t>Todos los niveles de las escuelas deben ser Represen</w:t>
      </w:r>
      <w:r>
        <w:rPr>
          <w:sz w:val="20"/>
        </w:rPr>
        <w:t xml:space="preserve">tados: elemental, intermedia y </w:t>
      </w:r>
      <w:r w:rsidRPr="00E047BF">
        <w:rPr>
          <w:sz w:val="20"/>
        </w:rPr>
        <w:t>superior.</w:t>
      </w:r>
    </w:p>
    <w:p w:rsidR="00FD10AA" w:rsidRDefault="00FD10AA" w:rsidP="00FD10AA">
      <w:pPr>
        <w:pStyle w:val="ListParagraph"/>
        <w:numPr>
          <w:ilvl w:val="0"/>
          <w:numId w:val="19"/>
        </w:numPr>
        <w:ind w:left="1440"/>
        <w:rPr>
          <w:sz w:val="20"/>
        </w:rPr>
      </w:pPr>
      <w:r w:rsidRPr="00E047BF">
        <w:rPr>
          <w:sz w:val="20"/>
        </w:rPr>
        <w:t>Padres y educadores representando las  escuelas del Titulo I deben ser parte del comité.</w:t>
      </w:r>
    </w:p>
    <w:p w:rsidR="00FD10AA" w:rsidRDefault="00FD10AA" w:rsidP="00FD10AA">
      <w:pPr>
        <w:pStyle w:val="ListParagraph"/>
        <w:numPr>
          <w:ilvl w:val="0"/>
          <w:numId w:val="19"/>
        </w:numPr>
        <w:ind w:left="1440"/>
        <w:rPr>
          <w:sz w:val="20"/>
        </w:rPr>
      </w:pPr>
      <w:r w:rsidRPr="00E047BF">
        <w:rPr>
          <w:sz w:val="20"/>
        </w:rPr>
        <w:t>Los educadores en el comité deben representar a ambos maestros y administradores. Por lo m</w:t>
      </w:r>
      <w:r>
        <w:rPr>
          <w:sz w:val="20"/>
        </w:rPr>
        <w:t xml:space="preserve">enos un miembro del grupo del </w:t>
      </w:r>
      <w:r w:rsidRPr="00E047BF">
        <w:rPr>
          <w:sz w:val="20"/>
        </w:rPr>
        <w:t>comité ejecutivo de los maestros de Woonsocket o designado debe ser un miembro del grupo de educadores.</w:t>
      </w:r>
    </w:p>
    <w:p w:rsidR="00FD10AA" w:rsidRDefault="00FD10AA" w:rsidP="00FD10AA">
      <w:pPr>
        <w:pStyle w:val="ListParagraph"/>
        <w:numPr>
          <w:ilvl w:val="0"/>
          <w:numId w:val="20"/>
        </w:numPr>
        <w:ind w:left="900"/>
        <w:rPr>
          <w:sz w:val="20"/>
        </w:rPr>
      </w:pPr>
      <w:r w:rsidRPr="00E047BF">
        <w:rPr>
          <w:sz w:val="20"/>
        </w:rPr>
        <w:t>Someter la política del distrito del  envolvimiento de los padres, para inspec</w:t>
      </w:r>
      <w:r>
        <w:rPr>
          <w:sz w:val="20"/>
        </w:rPr>
        <w:t>ción, comentarios y  revisión.</w:t>
      </w:r>
    </w:p>
    <w:p w:rsidR="00FD10AA" w:rsidRDefault="00FD10AA" w:rsidP="00FD10AA">
      <w:pPr>
        <w:pStyle w:val="ListParagraph"/>
        <w:numPr>
          <w:ilvl w:val="0"/>
          <w:numId w:val="21"/>
        </w:numPr>
        <w:ind w:left="1440"/>
        <w:rPr>
          <w:sz w:val="20"/>
        </w:rPr>
      </w:pPr>
      <w:r w:rsidRPr="00A25B85">
        <w:rPr>
          <w:sz w:val="20"/>
        </w:rPr>
        <w:t xml:space="preserve">Al Comité Asesor de Padres a nivel de distrito (PAC).   El PAC en retorno desimanara la    política a las organizaciones todas </w:t>
      </w:r>
      <w:r w:rsidRPr="009C6B05">
        <w:rPr>
          <w:sz w:val="20"/>
        </w:rPr>
        <w:t>escolares de padres/maestros para revisión, y comentarios y  después votar.</w:t>
      </w:r>
    </w:p>
    <w:p w:rsidR="00FD10AA" w:rsidRDefault="00FD10AA" w:rsidP="00FD10AA">
      <w:pPr>
        <w:pStyle w:val="ListParagraph"/>
        <w:numPr>
          <w:ilvl w:val="0"/>
          <w:numId w:val="21"/>
        </w:numPr>
        <w:ind w:left="1440"/>
        <w:rPr>
          <w:sz w:val="20"/>
        </w:rPr>
      </w:pPr>
      <w:r w:rsidRPr="009C6B05">
        <w:rPr>
          <w:sz w:val="20"/>
        </w:rPr>
        <w:t xml:space="preserve">A los Principales de los edificios para distribución a los padres para  revisión y  comentarios, los directores aseguraran el anuncio del voto de la política </w:t>
      </w:r>
      <w:r>
        <w:rPr>
          <w:sz w:val="20"/>
        </w:rPr>
        <w:t>de envolvimiento de los padres.</w:t>
      </w:r>
    </w:p>
    <w:p w:rsidR="00FD10AA" w:rsidRDefault="00FD10AA" w:rsidP="00FD10AA">
      <w:pPr>
        <w:pStyle w:val="ListParagraph"/>
        <w:numPr>
          <w:ilvl w:val="0"/>
          <w:numId w:val="21"/>
        </w:numPr>
        <w:ind w:left="1440"/>
        <w:rPr>
          <w:sz w:val="20"/>
        </w:rPr>
      </w:pPr>
      <w:r w:rsidRPr="009C6B05">
        <w:rPr>
          <w:sz w:val="20"/>
        </w:rPr>
        <w:t>Someter al comité escolar para primera y segunda aprobación.</w:t>
      </w:r>
    </w:p>
    <w:p w:rsidR="00FD10AA" w:rsidRDefault="00FD10AA" w:rsidP="00FD10AA">
      <w:pPr>
        <w:pStyle w:val="ListParagraph"/>
        <w:numPr>
          <w:ilvl w:val="0"/>
          <w:numId w:val="21"/>
        </w:numPr>
        <w:ind w:left="1440"/>
        <w:rPr>
          <w:sz w:val="20"/>
        </w:rPr>
      </w:pPr>
      <w:r w:rsidRPr="009C6B05">
        <w:rPr>
          <w:sz w:val="20"/>
        </w:rPr>
        <w:t>Por los años de revisión en los cuales no se hicieron cambios,  el comité escolar  notificara d</w:t>
      </w:r>
      <w:r>
        <w:rPr>
          <w:sz w:val="20"/>
        </w:rPr>
        <w:t>e  que la política prevalece.</w:t>
      </w:r>
    </w:p>
    <w:p w:rsidR="00FD10AA" w:rsidRDefault="00FD10AA" w:rsidP="00FD10AA">
      <w:pPr>
        <w:pStyle w:val="ListParagraph"/>
        <w:numPr>
          <w:ilvl w:val="0"/>
          <w:numId w:val="22"/>
        </w:numPr>
        <w:ind w:left="900"/>
        <w:rPr>
          <w:sz w:val="20"/>
        </w:rPr>
      </w:pPr>
      <w:r w:rsidRPr="009C6B05">
        <w:rPr>
          <w:sz w:val="20"/>
        </w:rPr>
        <w:t>Específicamente para las escuelas que participan en Titulo I, parte A:</w:t>
      </w:r>
    </w:p>
    <w:p w:rsidR="00FD10AA" w:rsidRPr="009C6B05" w:rsidRDefault="00FD10AA" w:rsidP="00FD10AA">
      <w:pPr>
        <w:pStyle w:val="ListParagraph"/>
        <w:numPr>
          <w:ilvl w:val="0"/>
          <w:numId w:val="23"/>
        </w:numPr>
        <w:ind w:left="1440"/>
        <w:rPr>
          <w:sz w:val="20"/>
        </w:rPr>
      </w:pPr>
      <w:r w:rsidRPr="009C6B05">
        <w:rPr>
          <w:sz w:val="20"/>
          <w:lang w:val="es-PR"/>
        </w:rPr>
        <w:t>El distrito escolar trabajara con las escuelas para asegurar de que el nivel  escolar requerido por las políticas de envolvimiento de los padres reúna todos y cada uno de los requisitos, como un componente, un compacto  escuela- padres.</w:t>
      </w:r>
    </w:p>
    <w:p w:rsidR="00FD10AA" w:rsidRPr="009C6B05" w:rsidRDefault="00FD10AA" w:rsidP="00FD10AA">
      <w:pPr>
        <w:pStyle w:val="ListParagraph"/>
        <w:numPr>
          <w:ilvl w:val="0"/>
          <w:numId w:val="23"/>
        </w:numPr>
        <w:ind w:left="1440"/>
        <w:rPr>
          <w:sz w:val="20"/>
        </w:rPr>
      </w:pPr>
      <w:r w:rsidRPr="009C6B05">
        <w:rPr>
          <w:sz w:val="20"/>
          <w:lang w:val="es-PR"/>
        </w:rPr>
        <w:t>El comité escolar involucrara a los padres de los niños atendidos en las escuelas Titulo I, parte A, en las decisiones acerca de cómo el 1% de los fondos Titulo  I, Parte A, reservados para el envolvimiento de los padres es gastado y asegurara de que no menos de 95% del 1%  reservado vaya directamente a las escuelas.</w:t>
      </w:r>
    </w:p>
    <w:p w:rsidR="00FD10AA" w:rsidRPr="009C6B05" w:rsidRDefault="00FD10AA" w:rsidP="00FD10AA">
      <w:pPr>
        <w:pStyle w:val="ListParagraph"/>
        <w:numPr>
          <w:ilvl w:val="0"/>
          <w:numId w:val="23"/>
        </w:numPr>
        <w:ind w:left="1440"/>
        <w:rPr>
          <w:sz w:val="20"/>
        </w:rPr>
      </w:pPr>
      <w:r w:rsidRPr="009C6B05">
        <w:rPr>
          <w:sz w:val="20"/>
          <w:lang w:val="es-PR"/>
        </w:rPr>
        <w:t xml:space="preserve">Proveer otra ayuda razonable para las  actividades de envolvimiento de los padres    bajo la sección 1118 del ESA como los padres lo pidan. </w:t>
      </w:r>
    </w:p>
    <w:p w:rsidR="00FD10AA" w:rsidRPr="009C6B05" w:rsidRDefault="00FD10AA" w:rsidP="00FD10AA">
      <w:pPr>
        <w:pStyle w:val="ListParagraph"/>
        <w:numPr>
          <w:ilvl w:val="0"/>
          <w:numId w:val="24"/>
        </w:numPr>
        <w:ind w:left="360"/>
        <w:rPr>
          <w:sz w:val="20"/>
        </w:rPr>
      </w:pPr>
      <w:r w:rsidRPr="009C6B05">
        <w:rPr>
          <w:sz w:val="20"/>
          <w:lang w:val="es-PR"/>
        </w:rPr>
        <w:t>El Departamen</w:t>
      </w:r>
      <w:r>
        <w:rPr>
          <w:sz w:val="20"/>
          <w:lang w:val="es-PR"/>
        </w:rPr>
        <w:t xml:space="preserve">to de Educación de Woonsocket </w:t>
      </w:r>
      <w:r w:rsidRPr="009C6B05">
        <w:rPr>
          <w:sz w:val="20"/>
          <w:lang w:val="es-PR"/>
        </w:rPr>
        <w:t>(WED) tomar</w:t>
      </w:r>
      <w:r>
        <w:rPr>
          <w:sz w:val="20"/>
          <w:lang w:val="es-PR"/>
        </w:rPr>
        <w:t xml:space="preserve">a las siguientes acciones para </w:t>
      </w:r>
      <w:r w:rsidRPr="009C6B05">
        <w:rPr>
          <w:sz w:val="20"/>
          <w:lang w:val="es-PR"/>
        </w:rPr>
        <w:t>involucrar a los padres en el proceso de revisión y mejoras bajo la sección 1116 del Acta de educación Primaria y Secundaria (ESEA).</w:t>
      </w:r>
    </w:p>
    <w:p w:rsidR="00FD10AA" w:rsidRPr="009C6B05" w:rsidRDefault="00FD10AA" w:rsidP="00FD10AA">
      <w:pPr>
        <w:pStyle w:val="ListParagraph"/>
        <w:numPr>
          <w:ilvl w:val="0"/>
          <w:numId w:val="25"/>
        </w:numPr>
        <w:ind w:left="900"/>
        <w:rPr>
          <w:sz w:val="20"/>
        </w:rPr>
      </w:pPr>
      <w:r w:rsidRPr="009C6B05">
        <w:rPr>
          <w:sz w:val="20"/>
          <w:lang w:val="es-PR"/>
        </w:rPr>
        <w:t>Incluir a los padres en el comité escolar de  mejoras.</w:t>
      </w:r>
    </w:p>
    <w:p w:rsidR="00FD10AA" w:rsidRPr="009C6B05" w:rsidRDefault="00FD10AA" w:rsidP="00FD10AA">
      <w:pPr>
        <w:pStyle w:val="ListParagraph"/>
        <w:numPr>
          <w:ilvl w:val="0"/>
          <w:numId w:val="25"/>
        </w:numPr>
        <w:ind w:left="900"/>
        <w:rPr>
          <w:sz w:val="20"/>
        </w:rPr>
      </w:pPr>
      <w:r w:rsidRPr="009C6B05">
        <w:rPr>
          <w:sz w:val="20"/>
          <w:lang w:val="es-PR"/>
        </w:rPr>
        <w:t>Mantener y apoyar un grupo activo de padres maestros (e.j.   Organizaciones/asociaciones de   padres y maestros).</w:t>
      </w:r>
    </w:p>
    <w:p w:rsidR="00FD10AA" w:rsidRPr="009C6B05" w:rsidRDefault="00FD10AA" w:rsidP="00FD10AA">
      <w:pPr>
        <w:pStyle w:val="ListParagraph"/>
        <w:numPr>
          <w:ilvl w:val="0"/>
          <w:numId w:val="25"/>
        </w:numPr>
        <w:ind w:left="900"/>
        <w:rPr>
          <w:sz w:val="20"/>
        </w:rPr>
      </w:pPr>
      <w:r w:rsidRPr="009C6B05">
        <w:rPr>
          <w:sz w:val="20"/>
          <w:lang w:val="es-PR"/>
        </w:rPr>
        <w:t>Proveer a los padres con entrenamiento en apoyo.</w:t>
      </w:r>
    </w:p>
    <w:p w:rsidR="00FD10AA" w:rsidRPr="00BB3291" w:rsidRDefault="00FD10AA" w:rsidP="00FD10AA">
      <w:pPr>
        <w:pStyle w:val="ListParagraph"/>
        <w:numPr>
          <w:ilvl w:val="0"/>
          <w:numId w:val="26"/>
        </w:numPr>
        <w:ind w:left="360"/>
        <w:rPr>
          <w:sz w:val="20"/>
        </w:rPr>
      </w:pPr>
      <w:r w:rsidRPr="009C6B05">
        <w:rPr>
          <w:sz w:val="20"/>
          <w:lang w:val="es-PR"/>
        </w:rPr>
        <w:t>El Departamento de Educaci</w:t>
      </w:r>
      <w:r>
        <w:rPr>
          <w:sz w:val="20"/>
          <w:lang w:val="es-PR"/>
        </w:rPr>
        <w:t xml:space="preserve">ón de Woonsocket (WED) </w:t>
      </w:r>
      <w:r w:rsidRPr="009C6B05">
        <w:rPr>
          <w:sz w:val="20"/>
          <w:lang w:val="es-PR"/>
        </w:rPr>
        <w:t>proveerá la siguiente</w:t>
      </w:r>
      <w:r>
        <w:rPr>
          <w:sz w:val="20"/>
          <w:lang w:val="es-PR"/>
        </w:rPr>
        <w:t xml:space="preserve"> </w:t>
      </w:r>
      <w:r w:rsidRPr="009C6B05">
        <w:rPr>
          <w:sz w:val="20"/>
          <w:lang w:val="es-PR"/>
        </w:rPr>
        <w:t>coordinación necesaria de asistencia técnica, y otra ayuda para colaborar con  las</w:t>
      </w:r>
      <w:r>
        <w:rPr>
          <w:sz w:val="20"/>
          <w:lang w:val="es-PR"/>
        </w:rPr>
        <w:t xml:space="preserve"> </w:t>
      </w:r>
      <w:r w:rsidRPr="009C6B05">
        <w:rPr>
          <w:sz w:val="20"/>
          <w:lang w:val="es-PR"/>
        </w:rPr>
        <w:t>escuelas del Titulo I, y no Titulo I a planear e implementar actividades del envolvimiento</w:t>
      </w:r>
      <w:r>
        <w:rPr>
          <w:sz w:val="20"/>
          <w:lang w:val="es-PR"/>
        </w:rPr>
        <w:t xml:space="preserve"> </w:t>
      </w:r>
      <w:r w:rsidRPr="009C6B05">
        <w:rPr>
          <w:sz w:val="20"/>
          <w:lang w:val="es-PR"/>
        </w:rPr>
        <w:t xml:space="preserve">de los padres para mejorar los logros académicos de los estudiantes y el funcionamiento de las escuelas así. </w:t>
      </w:r>
    </w:p>
    <w:p w:rsidR="00FD10AA" w:rsidRDefault="00FD10AA" w:rsidP="00FD10AA">
      <w:pPr>
        <w:rPr>
          <w:sz w:val="20"/>
        </w:rPr>
      </w:pPr>
    </w:p>
    <w:p w:rsidR="00FD10AA" w:rsidRPr="00BB3291" w:rsidRDefault="00FD10AA" w:rsidP="00FD10AA">
      <w:pPr>
        <w:rPr>
          <w:sz w:val="20"/>
        </w:rPr>
      </w:pPr>
    </w:p>
    <w:p w:rsidR="00FD10AA" w:rsidRPr="00BB3291" w:rsidRDefault="00FD10AA" w:rsidP="00FD10AA">
      <w:pPr>
        <w:pStyle w:val="ListParagraph"/>
        <w:numPr>
          <w:ilvl w:val="0"/>
          <w:numId w:val="27"/>
        </w:numPr>
        <w:ind w:left="900"/>
        <w:rPr>
          <w:sz w:val="20"/>
        </w:rPr>
      </w:pPr>
      <w:r w:rsidRPr="00BB3291">
        <w:rPr>
          <w:sz w:val="20"/>
          <w:lang w:val="es-PR"/>
        </w:rPr>
        <w:t xml:space="preserve">El distrito desarrollara una amplia política de participación de los padres, que es  revisada y renovada anualmente para apoyar la coordinación de los programas del Titulo I otorgando asistencia técnica e información de trasfondo a los programas de nivel escolar. </w:t>
      </w:r>
    </w:p>
    <w:p w:rsidR="00FD10AA" w:rsidRPr="00BB3291" w:rsidRDefault="00FD10AA" w:rsidP="00FD10AA">
      <w:pPr>
        <w:pStyle w:val="ListParagraph"/>
        <w:numPr>
          <w:ilvl w:val="0"/>
          <w:numId w:val="27"/>
        </w:numPr>
        <w:ind w:left="900"/>
        <w:rPr>
          <w:sz w:val="20"/>
        </w:rPr>
      </w:pPr>
      <w:r w:rsidRPr="00BB3291">
        <w:rPr>
          <w:sz w:val="20"/>
          <w:lang w:val="es-PR"/>
        </w:rPr>
        <w:t>El distrito proveerá información estrategias de una participación efectiva</w:t>
      </w:r>
      <w:r w:rsidRPr="00BB3291">
        <w:rPr>
          <w:bCs/>
          <w:sz w:val="20"/>
          <w:lang w:val="es-PR"/>
        </w:rPr>
        <w:t xml:space="preserve"> </w:t>
      </w:r>
      <w:r w:rsidRPr="00BB3291">
        <w:rPr>
          <w:sz w:val="20"/>
          <w:lang w:val="es-PR"/>
        </w:rPr>
        <w:t>a los      padres usando una variedad de herramientas  que incluyen  pero no son limitadas a comunicación mensual, correo electrónico, listas de servicios, contactos telefónicos y sitios de la red.</w:t>
      </w:r>
    </w:p>
    <w:p w:rsidR="00FD10AA" w:rsidRPr="00BB3291" w:rsidRDefault="00FD10AA" w:rsidP="00FD10AA">
      <w:pPr>
        <w:pStyle w:val="ListParagraph"/>
        <w:numPr>
          <w:ilvl w:val="0"/>
          <w:numId w:val="27"/>
        </w:numPr>
        <w:ind w:left="900"/>
        <w:rPr>
          <w:sz w:val="20"/>
        </w:rPr>
      </w:pPr>
      <w:r w:rsidRPr="00BB3291">
        <w:rPr>
          <w:sz w:val="20"/>
          <w:lang w:val="es-PR"/>
        </w:rPr>
        <w:t>El distrito proveerá un continuo apoyo a las escuelas Titulo I,  y las que no son Titulo I para que identifiquen los recursos disponibles para proveer actividades educativas, recursos y talleres para las familias.</w:t>
      </w:r>
    </w:p>
    <w:p w:rsidR="00FD10AA" w:rsidRPr="00BB3291" w:rsidRDefault="00FD10AA" w:rsidP="00FD10AA">
      <w:pPr>
        <w:pStyle w:val="ListParagraph"/>
        <w:numPr>
          <w:ilvl w:val="0"/>
          <w:numId w:val="27"/>
        </w:numPr>
        <w:ind w:left="900"/>
        <w:rPr>
          <w:sz w:val="20"/>
        </w:rPr>
      </w:pPr>
      <w:r w:rsidRPr="00BB3291">
        <w:rPr>
          <w:sz w:val="20"/>
          <w:lang w:val="es-PR"/>
        </w:rPr>
        <w:t xml:space="preserve">El distrito creara  una pagina en la web del distrito para obtener información del participación de los padres. </w:t>
      </w:r>
    </w:p>
    <w:p w:rsidR="00FD10AA" w:rsidRPr="00BB3291" w:rsidRDefault="00FD10AA" w:rsidP="00FD10AA">
      <w:pPr>
        <w:pStyle w:val="ListParagraph"/>
        <w:numPr>
          <w:ilvl w:val="0"/>
          <w:numId w:val="27"/>
        </w:numPr>
        <w:ind w:left="900"/>
        <w:rPr>
          <w:sz w:val="20"/>
        </w:rPr>
      </w:pPr>
      <w:r w:rsidRPr="00BB3291">
        <w:rPr>
          <w:sz w:val="20"/>
          <w:lang w:val="es-PR"/>
        </w:rPr>
        <w:t xml:space="preserve">El distrito designara una persona como contacto </w:t>
      </w:r>
      <w:r>
        <w:rPr>
          <w:sz w:val="20"/>
          <w:lang w:val="es-PR"/>
        </w:rPr>
        <w:t xml:space="preserve">de Titulo I en cada una de las </w:t>
      </w:r>
      <w:r w:rsidRPr="00BB3291">
        <w:rPr>
          <w:sz w:val="20"/>
          <w:lang w:val="es-PR"/>
        </w:rPr>
        <w:t>Escuelas de Titulo I.  La persona nombrada como el contacto del nivel de la</w:t>
      </w:r>
      <w:r>
        <w:rPr>
          <w:sz w:val="20"/>
          <w:lang w:val="es-PR"/>
        </w:rPr>
        <w:t xml:space="preserve"> </w:t>
      </w:r>
      <w:r w:rsidRPr="00BB3291">
        <w:rPr>
          <w:sz w:val="20"/>
          <w:lang w:val="es-PR"/>
        </w:rPr>
        <w:t>escuela será listada en la web de la es</w:t>
      </w:r>
      <w:r>
        <w:rPr>
          <w:sz w:val="20"/>
          <w:lang w:val="es-PR"/>
        </w:rPr>
        <w:t xml:space="preserve">cuela como contacto Titulo  I. </w:t>
      </w:r>
    </w:p>
    <w:p w:rsidR="00FD10AA" w:rsidRPr="00BB3291" w:rsidRDefault="00FD10AA" w:rsidP="00FD10AA">
      <w:pPr>
        <w:pStyle w:val="ListParagraph"/>
        <w:numPr>
          <w:ilvl w:val="0"/>
          <w:numId w:val="28"/>
        </w:numPr>
        <w:ind w:left="1440"/>
        <w:rPr>
          <w:sz w:val="20"/>
        </w:rPr>
      </w:pPr>
      <w:r w:rsidRPr="00BB3291">
        <w:rPr>
          <w:sz w:val="20"/>
          <w:lang w:val="es-PR"/>
        </w:rPr>
        <w:t>El Director será un contacto de la escuela</w:t>
      </w:r>
    </w:p>
    <w:p w:rsidR="00FD10AA" w:rsidRPr="00BB3291" w:rsidRDefault="00FD10AA" w:rsidP="00FD10AA">
      <w:pPr>
        <w:pStyle w:val="ListParagraph"/>
        <w:numPr>
          <w:ilvl w:val="0"/>
          <w:numId w:val="28"/>
        </w:numPr>
        <w:ind w:left="1440"/>
        <w:rPr>
          <w:sz w:val="20"/>
        </w:rPr>
      </w:pPr>
      <w:r w:rsidRPr="00BB3291">
        <w:rPr>
          <w:sz w:val="20"/>
          <w:lang w:val="es-PR"/>
        </w:rPr>
        <w:t xml:space="preserve">PTO/PTA presidente o designado también será un contacto (padre o </w:t>
      </w:r>
    </w:p>
    <w:p w:rsidR="00FD10AA" w:rsidRDefault="00FD10AA" w:rsidP="00FD10AA">
      <w:pPr>
        <w:ind w:left="540"/>
        <w:rPr>
          <w:sz w:val="20"/>
          <w:lang w:val="es-PR"/>
        </w:rPr>
      </w:pPr>
      <w:r>
        <w:rPr>
          <w:sz w:val="20"/>
          <w:lang w:val="es-PR"/>
        </w:rPr>
        <w:t xml:space="preserve">                  maestro/a</w:t>
      </w:r>
    </w:p>
    <w:p w:rsidR="00FD10AA" w:rsidRDefault="00FD10AA" w:rsidP="00FD10AA">
      <w:pPr>
        <w:pStyle w:val="ListParagraph"/>
        <w:numPr>
          <w:ilvl w:val="0"/>
          <w:numId w:val="29"/>
        </w:numPr>
        <w:ind w:left="900"/>
        <w:rPr>
          <w:sz w:val="20"/>
          <w:lang w:val="es-PR"/>
        </w:rPr>
      </w:pPr>
      <w:r w:rsidRPr="00BB3291">
        <w:rPr>
          <w:sz w:val="20"/>
          <w:lang w:val="es-PR"/>
        </w:rPr>
        <w:t>El distrito coordinara con cada escuela de Titulo I anualmente para cerciorarse de que la participación de padres en las escuelas de Titulo I este en su lugar.</w:t>
      </w:r>
    </w:p>
    <w:p w:rsidR="00FD10AA" w:rsidRDefault="00FD10AA" w:rsidP="00FD10AA">
      <w:pPr>
        <w:pStyle w:val="ListParagraph"/>
        <w:numPr>
          <w:ilvl w:val="0"/>
          <w:numId w:val="30"/>
        </w:numPr>
        <w:ind w:left="360"/>
        <w:rPr>
          <w:sz w:val="20"/>
          <w:lang w:val="es-PR"/>
        </w:rPr>
      </w:pPr>
      <w:r w:rsidRPr="00BB3291">
        <w:rPr>
          <w:sz w:val="20"/>
          <w:lang w:val="es-PR"/>
        </w:rPr>
        <w:t>El Departamento de Educación de Woonsocket   coordinará e integrara estrategias para la</w:t>
      </w:r>
      <w:r>
        <w:rPr>
          <w:sz w:val="20"/>
          <w:lang w:val="es-PR"/>
        </w:rPr>
        <w:t xml:space="preserve"> </w:t>
      </w:r>
      <w:r w:rsidRPr="00BB3291">
        <w:rPr>
          <w:sz w:val="20"/>
          <w:lang w:val="es-PR"/>
        </w:rPr>
        <w:t>participación de los padres pagados por el fondo federal de programas PRE-escolares incluyendo, pero no es limitado a Head Start, Early Reading First y Woonsocket Even Start así:</w:t>
      </w:r>
    </w:p>
    <w:p w:rsidR="00FD10AA" w:rsidRDefault="00FD10AA" w:rsidP="00FD10AA">
      <w:pPr>
        <w:pStyle w:val="ListParagraph"/>
        <w:numPr>
          <w:ilvl w:val="0"/>
          <w:numId w:val="31"/>
        </w:numPr>
        <w:ind w:left="900"/>
        <w:rPr>
          <w:sz w:val="20"/>
          <w:lang w:val="es-PR"/>
        </w:rPr>
      </w:pPr>
      <w:r w:rsidRPr="00BB3291">
        <w:rPr>
          <w:sz w:val="20"/>
          <w:lang w:val="es-PR"/>
        </w:rPr>
        <w:t xml:space="preserve">Creando los enlaces en los sitos de interne /pagina de interne  para ayudar a los padres y familias a encontrar  información </w:t>
      </w:r>
    </w:p>
    <w:p w:rsidR="00FD10AA" w:rsidRDefault="00FD10AA" w:rsidP="00FD10AA">
      <w:pPr>
        <w:pStyle w:val="ListParagraph"/>
        <w:numPr>
          <w:ilvl w:val="0"/>
          <w:numId w:val="31"/>
        </w:numPr>
        <w:ind w:left="900"/>
        <w:rPr>
          <w:sz w:val="20"/>
          <w:lang w:val="es-PR"/>
        </w:rPr>
      </w:pPr>
      <w:r w:rsidRPr="00BB3291">
        <w:rPr>
          <w:sz w:val="20"/>
          <w:lang w:val="es-PR"/>
        </w:rPr>
        <w:t xml:space="preserve">Llevando a cabo reuniones anuales de Orientación para Kinder para presentar a los padres/estudiantes al Distrito, </w:t>
      </w:r>
      <w:r>
        <w:rPr>
          <w:sz w:val="20"/>
          <w:lang w:val="es-PR"/>
        </w:rPr>
        <w:t>escuelas y proveer información.</w:t>
      </w:r>
    </w:p>
    <w:p w:rsidR="00FD10AA" w:rsidRDefault="00FD10AA" w:rsidP="00FD10AA">
      <w:pPr>
        <w:pStyle w:val="ListParagraph"/>
        <w:numPr>
          <w:ilvl w:val="0"/>
          <w:numId w:val="31"/>
        </w:numPr>
        <w:ind w:left="900"/>
        <w:rPr>
          <w:sz w:val="20"/>
          <w:lang w:val="es-PR"/>
        </w:rPr>
      </w:pPr>
      <w:r w:rsidRPr="00BB3291">
        <w:rPr>
          <w:sz w:val="20"/>
          <w:lang w:val="es-PR"/>
        </w:rPr>
        <w:t>Creando  un comité de socios de la comunidad constituido por representantes del</w:t>
      </w:r>
      <w:r>
        <w:rPr>
          <w:sz w:val="20"/>
          <w:lang w:val="es-PR"/>
        </w:rPr>
        <w:t xml:space="preserve"> </w:t>
      </w:r>
      <w:r w:rsidRPr="000550FF">
        <w:rPr>
          <w:sz w:val="20"/>
          <w:lang w:val="es-PR"/>
        </w:rPr>
        <w:t>fondo federal de programas PRE- escolares.</w:t>
      </w:r>
    </w:p>
    <w:p w:rsidR="00FD10AA" w:rsidRDefault="00FD10AA" w:rsidP="00FD10AA">
      <w:pPr>
        <w:pStyle w:val="ListParagraph"/>
        <w:numPr>
          <w:ilvl w:val="0"/>
          <w:numId w:val="31"/>
        </w:numPr>
        <w:ind w:left="900"/>
        <w:rPr>
          <w:sz w:val="20"/>
          <w:lang w:val="es-PR"/>
        </w:rPr>
      </w:pPr>
      <w:r w:rsidRPr="000550FF">
        <w:rPr>
          <w:sz w:val="20"/>
          <w:lang w:val="es-PR"/>
        </w:rPr>
        <w:t xml:space="preserve">Proveer un centro de recursos para los padres en cada escuela con materiales e información acerca de los programas PRE - </w:t>
      </w:r>
      <w:r>
        <w:rPr>
          <w:sz w:val="20"/>
          <w:lang w:val="es-PR"/>
        </w:rPr>
        <w:t xml:space="preserve">escolares pagados por un fondo </w:t>
      </w:r>
      <w:r w:rsidRPr="000550FF">
        <w:rPr>
          <w:sz w:val="20"/>
          <w:lang w:val="es-PR"/>
        </w:rPr>
        <w:t>federal.</w:t>
      </w:r>
    </w:p>
    <w:p w:rsidR="00FD10AA" w:rsidRPr="000550FF" w:rsidRDefault="00FD10AA" w:rsidP="00FD10AA">
      <w:pPr>
        <w:pStyle w:val="ListParagraph"/>
        <w:numPr>
          <w:ilvl w:val="0"/>
          <w:numId w:val="31"/>
        </w:numPr>
        <w:ind w:left="900"/>
        <w:rPr>
          <w:sz w:val="20"/>
          <w:lang w:val="es-PR"/>
        </w:rPr>
      </w:pPr>
      <w:r w:rsidRPr="000550FF">
        <w:rPr>
          <w:bCs/>
          <w:sz w:val="20"/>
          <w:lang w:val="es-PR"/>
        </w:rPr>
        <w:t>Proveer talleres adjuntos, foros, etc. y temas para los padres que asistan a  los mismos a ser mejores asociados en la educación de sus hijos.</w:t>
      </w:r>
    </w:p>
    <w:p w:rsidR="00FD10AA" w:rsidRDefault="00FD10AA" w:rsidP="00FD10AA">
      <w:pPr>
        <w:pStyle w:val="ListParagraph"/>
        <w:numPr>
          <w:ilvl w:val="0"/>
          <w:numId w:val="31"/>
        </w:numPr>
        <w:ind w:left="900"/>
        <w:rPr>
          <w:sz w:val="20"/>
          <w:lang w:val="es-PR"/>
        </w:rPr>
      </w:pPr>
      <w:r w:rsidRPr="000550FF">
        <w:rPr>
          <w:sz w:val="20"/>
          <w:lang w:val="es-PR"/>
        </w:rPr>
        <w:t>Dar la bienvenida a otras organizaciones par</w:t>
      </w:r>
      <w:r>
        <w:rPr>
          <w:sz w:val="20"/>
          <w:lang w:val="es-PR"/>
        </w:rPr>
        <w:t xml:space="preserve">a compartir información que </w:t>
      </w:r>
      <w:r w:rsidRPr="000550FF">
        <w:rPr>
          <w:sz w:val="20"/>
          <w:lang w:val="es-PR"/>
        </w:rPr>
        <w:t>beneficiara el bienestar de la educación de los niños.</w:t>
      </w:r>
    </w:p>
    <w:p w:rsidR="00FD10AA" w:rsidRDefault="00FD10AA" w:rsidP="00FD10AA">
      <w:pPr>
        <w:pStyle w:val="ListParagraph"/>
        <w:numPr>
          <w:ilvl w:val="0"/>
          <w:numId w:val="32"/>
        </w:numPr>
        <w:ind w:left="360"/>
        <w:rPr>
          <w:sz w:val="20"/>
          <w:lang w:val="es-PR"/>
        </w:rPr>
      </w:pPr>
      <w:r w:rsidRPr="000550FF">
        <w:rPr>
          <w:sz w:val="20"/>
          <w:lang w:val="es-PR"/>
        </w:rPr>
        <w:t>El Departamento de Educación de Woonsocket (WED) incrementara la participación de los   padres, apoyando una asociación entre la escuela envuelta, los padres, y la comunidad para de así asegurar un envolvimiento de padres efectivo y mejorar el logro académico de los estudiantes  mientras implementa la política de envolvimiento de los padres  de WED uniendo fuertemente el programa a el logro estudiantil a través de las siguientes actividades:</w:t>
      </w:r>
    </w:p>
    <w:p w:rsidR="00FD10AA" w:rsidRDefault="00FD10AA" w:rsidP="00FD10AA">
      <w:pPr>
        <w:pStyle w:val="ListParagraph"/>
        <w:numPr>
          <w:ilvl w:val="0"/>
          <w:numId w:val="33"/>
        </w:numPr>
        <w:ind w:left="900"/>
        <w:rPr>
          <w:sz w:val="20"/>
          <w:lang w:val="es-PR"/>
        </w:rPr>
      </w:pPr>
      <w:r w:rsidRPr="000550FF">
        <w:rPr>
          <w:sz w:val="20"/>
          <w:lang w:val="es-PR"/>
        </w:rPr>
        <w:t xml:space="preserve">El Departamento de Educación de  Woonsocket con la colaboración de escuelas,           proveerá orientación, asistencia, información, materiales, talleres, y foros </w:t>
      </w:r>
      <w:r w:rsidRPr="000550FF">
        <w:rPr>
          <w:i/>
          <w:iCs/>
          <w:sz w:val="20"/>
          <w:lang w:val="es-PR"/>
        </w:rPr>
        <w:t xml:space="preserve">durante el año los cuales </w:t>
      </w:r>
      <w:r w:rsidRPr="000550FF">
        <w:rPr>
          <w:sz w:val="20"/>
          <w:lang w:val="es-PR"/>
        </w:rPr>
        <w:t>ayudaran a los padres a que se conviertan en compañeros completos en la educación de sus hijos para padres/guardianes  servidos por el distrito escolar a entender temas tales como:</w:t>
      </w:r>
    </w:p>
    <w:p w:rsidR="00FD10AA" w:rsidRDefault="00FD10AA" w:rsidP="00FD10AA">
      <w:pPr>
        <w:pStyle w:val="ListParagraph"/>
        <w:numPr>
          <w:ilvl w:val="0"/>
          <w:numId w:val="34"/>
        </w:numPr>
        <w:ind w:left="1440"/>
        <w:rPr>
          <w:sz w:val="20"/>
          <w:lang w:val="es-PR"/>
        </w:rPr>
      </w:pPr>
      <w:r w:rsidRPr="000550FF">
        <w:rPr>
          <w:sz w:val="20"/>
          <w:lang w:val="es-PR"/>
        </w:rPr>
        <w:t>Normas acad</w:t>
      </w:r>
      <w:r>
        <w:rPr>
          <w:sz w:val="20"/>
          <w:lang w:val="es-PR"/>
        </w:rPr>
        <w:t xml:space="preserve">émicas contenidos de RI </w:t>
      </w:r>
    </w:p>
    <w:p w:rsidR="00FD10AA" w:rsidRDefault="00FD10AA" w:rsidP="00FD10AA">
      <w:pPr>
        <w:pStyle w:val="ListParagraph"/>
        <w:numPr>
          <w:ilvl w:val="0"/>
          <w:numId w:val="34"/>
        </w:numPr>
        <w:ind w:left="1440"/>
        <w:rPr>
          <w:sz w:val="20"/>
          <w:lang w:val="es-PR"/>
        </w:rPr>
      </w:pPr>
      <w:r w:rsidRPr="000550FF">
        <w:rPr>
          <w:sz w:val="20"/>
          <w:lang w:val="es-PR"/>
        </w:rPr>
        <w:t>Estándares de los logros académicos del estudiante de RI</w:t>
      </w:r>
    </w:p>
    <w:p w:rsidR="00FD10AA" w:rsidRDefault="00FD10AA" w:rsidP="00FD10AA">
      <w:pPr>
        <w:pStyle w:val="ListParagraph"/>
        <w:numPr>
          <w:ilvl w:val="0"/>
          <w:numId w:val="34"/>
        </w:numPr>
        <w:ind w:left="1440"/>
        <w:rPr>
          <w:sz w:val="20"/>
          <w:lang w:val="es-PR"/>
        </w:rPr>
      </w:pPr>
      <w:r w:rsidRPr="000550FF">
        <w:rPr>
          <w:sz w:val="20"/>
          <w:lang w:val="es-PR"/>
        </w:rPr>
        <w:t>Evo</w:t>
      </w:r>
      <w:r>
        <w:rPr>
          <w:sz w:val="20"/>
          <w:lang w:val="es-PR"/>
        </w:rPr>
        <w:t xml:space="preserve">luciones estatales y locales </w:t>
      </w:r>
      <w:r w:rsidRPr="000550FF">
        <w:rPr>
          <w:sz w:val="20"/>
          <w:lang w:val="es-PR"/>
        </w:rPr>
        <w:t>incluyendo evaluaciones alternas</w:t>
      </w:r>
    </w:p>
    <w:p w:rsidR="00FD10AA" w:rsidRDefault="00FD10AA" w:rsidP="00FD10AA">
      <w:pPr>
        <w:pStyle w:val="ListParagraph"/>
        <w:numPr>
          <w:ilvl w:val="0"/>
          <w:numId w:val="34"/>
        </w:numPr>
        <w:ind w:left="1440"/>
        <w:rPr>
          <w:sz w:val="20"/>
          <w:lang w:val="es-PR"/>
        </w:rPr>
      </w:pPr>
      <w:r w:rsidRPr="000550FF">
        <w:rPr>
          <w:sz w:val="20"/>
          <w:lang w:val="es-PR"/>
        </w:rPr>
        <w:t>Los requisitos del Titulo 1</w:t>
      </w:r>
    </w:p>
    <w:p w:rsidR="00FD10AA" w:rsidRDefault="00FD10AA" w:rsidP="00FD10AA">
      <w:pPr>
        <w:pStyle w:val="ListParagraph"/>
        <w:numPr>
          <w:ilvl w:val="0"/>
          <w:numId w:val="34"/>
        </w:numPr>
        <w:ind w:left="1440"/>
        <w:rPr>
          <w:sz w:val="20"/>
          <w:lang w:val="es-PR"/>
        </w:rPr>
      </w:pPr>
      <w:r w:rsidRPr="000550FF">
        <w:rPr>
          <w:sz w:val="20"/>
          <w:lang w:val="es-PR"/>
        </w:rPr>
        <w:t>Asistencia en como monitorear el progreso d</w:t>
      </w:r>
      <w:r>
        <w:rPr>
          <w:sz w:val="20"/>
          <w:lang w:val="es-PR"/>
        </w:rPr>
        <w:t xml:space="preserve">e sus hijos con el portal de los padres donde este </w:t>
      </w:r>
      <w:r w:rsidRPr="000550FF">
        <w:rPr>
          <w:sz w:val="20"/>
          <w:lang w:val="es-PR"/>
        </w:rPr>
        <w:t>disponible, reportes de progreso y calificaciones,</w:t>
      </w:r>
      <w:r>
        <w:rPr>
          <w:sz w:val="20"/>
          <w:lang w:val="es-PR"/>
        </w:rPr>
        <w:t xml:space="preserve"> </w:t>
      </w:r>
      <w:r w:rsidRPr="000550FF">
        <w:rPr>
          <w:sz w:val="20"/>
          <w:lang w:val="es-PR"/>
        </w:rPr>
        <w:t>conferencias de padres/maestros programadas, y reuniones de padres y</w:t>
      </w:r>
      <w:r>
        <w:rPr>
          <w:sz w:val="20"/>
          <w:lang w:val="es-PR"/>
        </w:rPr>
        <w:t xml:space="preserve"> </w:t>
      </w:r>
      <w:r w:rsidRPr="000550FF">
        <w:rPr>
          <w:sz w:val="20"/>
          <w:lang w:val="es-PR"/>
        </w:rPr>
        <w:t>maestros a petición.</w:t>
      </w:r>
    </w:p>
    <w:p w:rsidR="00FD10AA" w:rsidRDefault="00FD10AA" w:rsidP="00FD10AA">
      <w:pPr>
        <w:pStyle w:val="ListParagraph"/>
        <w:numPr>
          <w:ilvl w:val="0"/>
          <w:numId w:val="34"/>
        </w:numPr>
        <w:ind w:left="1440"/>
        <w:rPr>
          <w:sz w:val="20"/>
          <w:lang w:val="es-PR"/>
        </w:rPr>
      </w:pPr>
      <w:r w:rsidRPr="000550FF">
        <w:rPr>
          <w:sz w:val="20"/>
          <w:lang w:val="es-PR"/>
        </w:rPr>
        <w:t>Como ayudar a sus hijos a lograr y mejorar sus logros académicos ofreciendo métodos efectivos a los padres para que puedan trabajen con</w:t>
      </w:r>
      <w:r>
        <w:rPr>
          <w:sz w:val="20"/>
          <w:lang w:val="es-PR"/>
        </w:rPr>
        <w:t xml:space="preserve"> </w:t>
      </w:r>
      <w:r w:rsidRPr="000550FF">
        <w:rPr>
          <w:sz w:val="20"/>
          <w:lang w:val="es-PR"/>
        </w:rPr>
        <w:t>sus hijos.</w:t>
      </w:r>
    </w:p>
    <w:p w:rsidR="00FD10AA" w:rsidRDefault="00FD10AA" w:rsidP="00FD10AA">
      <w:pPr>
        <w:pStyle w:val="ListParagraph"/>
        <w:numPr>
          <w:ilvl w:val="0"/>
          <w:numId w:val="34"/>
        </w:numPr>
        <w:ind w:left="1440"/>
        <w:rPr>
          <w:sz w:val="20"/>
          <w:lang w:val="es-PR"/>
        </w:rPr>
      </w:pPr>
      <w:r w:rsidRPr="000550FF">
        <w:rPr>
          <w:sz w:val="20"/>
          <w:lang w:val="es-PR"/>
        </w:rPr>
        <w:t xml:space="preserve">Como establecer un ambiente familiar para ayudar a los niños como </w:t>
      </w:r>
      <w:r w:rsidRPr="008061C4">
        <w:rPr>
          <w:sz w:val="20"/>
          <w:lang w:val="es-PR"/>
        </w:rPr>
        <w:t>estudiantes</w:t>
      </w:r>
    </w:p>
    <w:p w:rsidR="00FD10AA" w:rsidRDefault="00FD10AA" w:rsidP="00FD10AA">
      <w:pPr>
        <w:pStyle w:val="ListParagraph"/>
        <w:numPr>
          <w:ilvl w:val="0"/>
          <w:numId w:val="34"/>
        </w:numPr>
        <w:ind w:left="1440"/>
        <w:rPr>
          <w:sz w:val="20"/>
          <w:lang w:val="es-PR"/>
        </w:rPr>
      </w:pPr>
      <w:r w:rsidRPr="008061C4">
        <w:rPr>
          <w:sz w:val="20"/>
          <w:lang w:val="es-PR"/>
        </w:rPr>
        <w:t>Técni</w:t>
      </w:r>
      <w:r>
        <w:rPr>
          <w:sz w:val="20"/>
          <w:lang w:val="es-PR"/>
        </w:rPr>
        <w:t>cas de manejo de comportamiento</w:t>
      </w:r>
    </w:p>
    <w:p w:rsidR="00FD10AA" w:rsidRDefault="00FD10AA" w:rsidP="00FD10AA">
      <w:pPr>
        <w:pStyle w:val="ListParagraph"/>
        <w:numPr>
          <w:ilvl w:val="0"/>
          <w:numId w:val="34"/>
        </w:numPr>
        <w:ind w:left="1440"/>
        <w:rPr>
          <w:sz w:val="20"/>
          <w:lang w:val="es-PR"/>
        </w:rPr>
      </w:pPr>
      <w:r w:rsidRPr="008061C4">
        <w:rPr>
          <w:sz w:val="20"/>
          <w:lang w:val="es-PR"/>
        </w:rPr>
        <w:t>Como establecer asociaciones con las  escuelas (e.j. papeles como voluntarios que los padres pueden desempeñar en las escuela)</w:t>
      </w:r>
    </w:p>
    <w:p w:rsidR="00FD10AA" w:rsidRDefault="00FD10AA" w:rsidP="00FD10AA">
      <w:pPr>
        <w:pStyle w:val="ListParagraph"/>
        <w:numPr>
          <w:ilvl w:val="0"/>
          <w:numId w:val="34"/>
        </w:numPr>
        <w:ind w:left="1440"/>
        <w:rPr>
          <w:sz w:val="20"/>
          <w:lang w:val="es-PR"/>
        </w:rPr>
      </w:pPr>
      <w:r w:rsidRPr="008061C4">
        <w:rPr>
          <w:sz w:val="20"/>
          <w:lang w:val="es-PR"/>
        </w:rPr>
        <w:t>Como diseñar formas efectivas de comunicación del hogar a la escuela, acerca de prog</w:t>
      </w:r>
      <w:r>
        <w:rPr>
          <w:sz w:val="20"/>
          <w:lang w:val="es-PR"/>
        </w:rPr>
        <w:t>ramas de progreso de los niños.</w:t>
      </w:r>
    </w:p>
    <w:p w:rsidR="00FD10AA" w:rsidRPr="00E80D79" w:rsidRDefault="00FD10AA" w:rsidP="00FD10AA">
      <w:pPr>
        <w:pStyle w:val="ListParagraph"/>
        <w:numPr>
          <w:ilvl w:val="0"/>
          <w:numId w:val="34"/>
        </w:numPr>
        <w:ind w:left="1440"/>
        <w:rPr>
          <w:sz w:val="20"/>
          <w:lang w:val="es-PR"/>
        </w:rPr>
      </w:pPr>
      <w:r w:rsidRPr="00E80D79">
        <w:rPr>
          <w:sz w:val="20"/>
        </w:rPr>
        <w:t>Estrategias usadas en el salón de clase.</w:t>
      </w:r>
    </w:p>
    <w:p w:rsidR="00FD10AA" w:rsidRPr="00E80D79" w:rsidRDefault="00FD10AA" w:rsidP="00FD10AA">
      <w:pPr>
        <w:pStyle w:val="ListParagraph"/>
        <w:numPr>
          <w:ilvl w:val="0"/>
          <w:numId w:val="34"/>
        </w:numPr>
        <w:ind w:left="1440"/>
        <w:rPr>
          <w:sz w:val="20"/>
          <w:lang w:val="es-PR"/>
        </w:rPr>
      </w:pPr>
      <w:r w:rsidRPr="00E80D79">
        <w:rPr>
          <w:sz w:val="20"/>
        </w:rPr>
        <w:t>H</w:t>
      </w:r>
      <w:r>
        <w:rPr>
          <w:sz w:val="20"/>
        </w:rPr>
        <w:t>acer decisiones y planeamiento</w:t>
      </w:r>
    </w:p>
    <w:p w:rsidR="00FD10AA" w:rsidRPr="00E80D79" w:rsidRDefault="00FD10AA" w:rsidP="00FD10AA">
      <w:pPr>
        <w:pStyle w:val="ListParagraph"/>
        <w:numPr>
          <w:ilvl w:val="0"/>
          <w:numId w:val="34"/>
        </w:numPr>
        <w:ind w:left="1440"/>
        <w:rPr>
          <w:sz w:val="20"/>
          <w:lang w:val="es-PR"/>
        </w:rPr>
      </w:pPr>
      <w:r w:rsidRPr="00E80D79">
        <w:rPr>
          <w:sz w:val="20"/>
        </w:rPr>
        <w:t xml:space="preserve">Como usar la tecnología efectivamente como herramienta </w:t>
      </w:r>
      <w:r>
        <w:rPr>
          <w:sz w:val="20"/>
        </w:rPr>
        <w:t xml:space="preserve">para el crecimiento académico de </w:t>
      </w:r>
      <w:r w:rsidRPr="00E80D79">
        <w:rPr>
          <w:sz w:val="20"/>
        </w:rPr>
        <w:t>los  niños.</w:t>
      </w:r>
    </w:p>
    <w:p w:rsidR="00FD10AA" w:rsidRPr="00E80D79" w:rsidRDefault="00FD10AA" w:rsidP="00FD10AA">
      <w:pPr>
        <w:pStyle w:val="ListParagraph"/>
        <w:numPr>
          <w:ilvl w:val="0"/>
          <w:numId w:val="34"/>
        </w:numPr>
        <w:ind w:left="1440"/>
        <w:rPr>
          <w:sz w:val="20"/>
          <w:lang w:val="es-PR"/>
        </w:rPr>
      </w:pPr>
      <w:r w:rsidRPr="00E80D79">
        <w:rPr>
          <w:sz w:val="20"/>
        </w:rPr>
        <w:t xml:space="preserve">Como </w:t>
      </w:r>
      <w:r>
        <w:rPr>
          <w:sz w:val="20"/>
        </w:rPr>
        <w:t xml:space="preserve">usar los sitios web y Internet </w:t>
      </w:r>
      <w:r w:rsidRPr="00E80D79">
        <w:rPr>
          <w:sz w:val="20"/>
        </w:rPr>
        <w:t>del di</w:t>
      </w:r>
      <w:r>
        <w:rPr>
          <w:sz w:val="20"/>
        </w:rPr>
        <w:t>strito para obtener información</w:t>
      </w:r>
      <w:r w:rsidRPr="00E80D79">
        <w:rPr>
          <w:sz w:val="20"/>
        </w:rPr>
        <w:t xml:space="preserve"> (ej. </w:t>
      </w:r>
      <w:r>
        <w:rPr>
          <w:sz w:val="20"/>
        </w:rPr>
        <w:t>como usar los sitios provistos)</w:t>
      </w:r>
    </w:p>
    <w:p w:rsidR="00FD10AA" w:rsidRPr="00E80D79" w:rsidRDefault="00FD10AA" w:rsidP="00FD10AA">
      <w:pPr>
        <w:pStyle w:val="ListParagraph"/>
        <w:numPr>
          <w:ilvl w:val="0"/>
          <w:numId w:val="34"/>
        </w:numPr>
        <w:ind w:left="1440"/>
        <w:rPr>
          <w:sz w:val="20"/>
          <w:lang w:val="es-PR"/>
        </w:rPr>
      </w:pPr>
      <w:r w:rsidRPr="00E80D79">
        <w:rPr>
          <w:sz w:val="20"/>
        </w:rPr>
        <w:t xml:space="preserve">Temas pertinentes aplicables como las escuelas individuales vean apropiados. </w:t>
      </w:r>
    </w:p>
    <w:p w:rsidR="00FD10AA" w:rsidRPr="00117C65" w:rsidRDefault="00FD10AA" w:rsidP="00FD10AA">
      <w:pPr>
        <w:ind w:left="720" w:hanging="720"/>
        <w:rPr>
          <w:sz w:val="20"/>
        </w:rPr>
      </w:pPr>
      <w:r w:rsidRPr="00117C65">
        <w:rPr>
          <w:sz w:val="20"/>
        </w:rPr>
        <w:t xml:space="preserve">              Disponibilidad de esta información será comunicada a través de una variedad de   herramientas que incluyen, pero no se limitan a: Cartas informativas mensuales, correo electrónico, servicios de audición, contactos telefónicos, orientaciones escolares y recepciones generales, reuniones con los maestros/o administradores llevadas a cabo con mutuo acuerdo de las horas y conferencias de padres y maestros cada seis meses por:  </w:t>
      </w:r>
    </w:p>
    <w:p w:rsidR="00FD10AA" w:rsidRPr="00117C65" w:rsidRDefault="00FD10AA" w:rsidP="00FD10AA">
      <w:pPr>
        <w:widowControl w:val="0"/>
        <w:numPr>
          <w:ilvl w:val="0"/>
          <w:numId w:val="11"/>
        </w:numPr>
        <w:overflowPunct w:val="0"/>
        <w:adjustRightInd w:val="0"/>
        <w:ind w:left="1440"/>
        <w:rPr>
          <w:sz w:val="20"/>
        </w:rPr>
      </w:pPr>
      <w:r w:rsidRPr="00117C65">
        <w:rPr>
          <w:sz w:val="20"/>
        </w:rPr>
        <w:t>Proporcionar  a todos los estudiantes con un manual del estudiante</w:t>
      </w:r>
    </w:p>
    <w:p w:rsidR="00FD10AA" w:rsidRPr="00E80D79" w:rsidRDefault="00FD10AA" w:rsidP="00FD10AA">
      <w:pPr>
        <w:widowControl w:val="0"/>
        <w:numPr>
          <w:ilvl w:val="0"/>
          <w:numId w:val="11"/>
        </w:numPr>
        <w:overflowPunct w:val="0"/>
        <w:adjustRightInd w:val="0"/>
        <w:ind w:left="1440"/>
        <w:rPr>
          <w:sz w:val="20"/>
        </w:rPr>
      </w:pPr>
      <w:r w:rsidRPr="00117C65">
        <w:rPr>
          <w:sz w:val="20"/>
        </w:rPr>
        <w:t xml:space="preserve">Llevando a cabo conferencias de padres y maestros dos veces por año y una orientación anual en cada escuela </w:t>
      </w:r>
    </w:p>
    <w:p w:rsidR="00FD10AA" w:rsidRDefault="00FD10AA" w:rsidP="00FD10AA">
      <w:pPr>
        <w:widowControl w:val="0"/>
        <w:numPr>
          <w:ilvl w:val="0"/>
          <w:numId w:val="12"/>
        </w:numPr>
        <w:overflowPunct w:val="0"/>
        <w:adjustRightInd w:val="0"/>
        <w:ind w:left="1800"/>
        <w:rPr>
          <w:sz w:val="20"/>
        </w:rPr>
      </w:pPr>
      <w:r w:rsidRPr="00117C65">
        <w:rPr>
          <w:sz w:val="20"/>
        </w:rPr>
        <w:t>En la Orientación de la escuela presentara</w:t>
      </w:r>
      <w:r>
        <w:rPr>
          <w:sz w:val="20"/>
        </w:rPr>
        <w:t xml:space="preserve">n el plan  de mejoras, planes </w:t>
      </w:r>
      <w:r w:rsidRPr="00E80D79">
        <w:rPr>
          <w:sz w:val="20"/>
        </w:rPr>
        <w:t xml:space="preserve">de gastos, el reporte escolar anual y el reporte diseminado por el Departamento de Educación de Rhode Island </w:t>
      </w:r>
    </w:p>
    <w:p w:rsidR="00FD10AA" w:rsidRDefault="00FD10AA" w:rsidP="00FD10AA">
      <w:pPr>
        <w:widowControl w:val="0"/>
        <w:numPr>
          <w:ilvl w:val="0"/>
          <w:numId w:val="35"/>
        </w:numPr>
        <w:overflowPunct w:val="0"/>
        <w:adjustRightInd w:val="0"/>
        <w:ind w:left="1440"/>
        <w:rPr>
          <w:sz w:val="20"/>
        </w:rPr>
      </w:pPr>
      <w:r w:rsidRPr="00E80D79">
        <w:rPr>
          <w:sz w:val="20"/>
        </w:rPr>
        <w:t>Llevando a cabo un foro anual abierto para los padres a nivel  del distrito para</w:t>
      </w:r>
      <w:r>
        <w:rPr>
          <w:sz w:val="20"/>
        </w:rPr>
        <w:t xml:space="preserve"> </w:t>
      </w:r>
      <w:r w:rsidRPr="00E80D79">
        <w:rPr>
          <w:sz w:val="20"/>
        </w:rPr>
        <w:t>presentar a la comunidad el Plan Estratégico del Distrito, el plan de gastos del distrito incluyendo pero no limitado a una revisión minuciosa del Titulo 1, parte A dineros dedicados para la participación de los padres, la evaluación anual del Titulo I sección  1118 participación de padres y los reportes de progreso de la escuela.</w:t>
      </w:r>
    </w:p>
    <w:p w:rsidR="00FD10AA" w:rsidRDefault="00FD10AA" w:rsidP="00FD10AA">
      <w:pPr>
        <w:widowControl w:val="0"/>
        <w:numPr>
          <w:ilvl w:val="0"/>
          <w:numId w:val="35"/>
        </w:numPr>
        <w:overflowPunct w:val="0"/>
        <w:adjustRightInd w:val="0"/>
        <w:ind w:left="1440"/>
        <w:rPr>
          <w:sz w:val="20"/>
        </w:rPr>
      </w:pPr>
      <w:r w:rsidRPr="00E80D79">
        <w:rPr>
          <w:sz w:val="20"/>
        </w:rPr>
        <w:t>Proveer copias de la información a petició</w:t>
      </w:r>
      <w:r>
        <w:rPr>
          <w:sz w:val="20"/>
        </w:rPr>
        <w:t xml:space="preserve">n en el idioma que los </w:t>
      </w:r>
      <w:r w:rsidRPr="00E80D79">
        <w:rPr>
          <w:sz w:val="20"/>
        </w:rPr>
        <w:t>padres entiendan, con copia</w:t>
      </w:r>
      <w:r>
        <w:rPr>
          <w:sz w:val="20"/>
        </w:rPr>
        <w:t xml:space="preserve">s disponibles en otros idiomas </w:t>
      </w:r>
      <w:r w:rsidRPr="00E80D79">
        <w:rPr>
          <w:sz w:val="20"/>
        </w:rPr>
        <w:t xml:space="preserve">que no sea </w:t>
      </w:r>
      <w:r>
        <w:rPr>
          <w:sz w:val="20"/>
          <w:lang w:val="es-PR"/>
        </w:rPr>
        <w:t xml:space="preserve">Inglés como </w:t>
      </w:r>
      <w:r w:rsidRPr="00E80D79">
        <w:rPr>
          <w:sz w:val="20"/>
          <w:lang w:val="es-PR"/>
        </w:rPr>
        <w:t>sea fiscalmente posible.</w:t>
      </w:r>
      <w:r w:rsidRPr="00E80D79">
        <w:rPr>
          <w:sz w:val="20"/>
        </w:rPr>
        <w:t xml:space="preserve"> </w:t>
      </w:r>
    </w:p>
    <w:p w:rsidR="00FD10AA" w:rsidRDefault="00FD10AA" w:rsidP="00FD10AA">
      <w:pPr>
        <w:widowControl w:val="0"/>
        <w:numPr>
          <w:ilvl w:val="0"/>
          <w:numId w:val="35"/>
        </w:numPr>
        <w:overflowPunct w:val="0"/>
        <w:adjustRightInd w:val="0"/>
        <w:ind w:left="1440"/>
        <w:rPr>
          <w:sz w:val="20"/>
        </w:rPr>
      </w:pPr>
      <w:r w:rsidRPr="00840E19">
        <w:rPr>
          <w:sz w:val="20"/>
        </w:rPr>
        <w:t>Mantener informes de asistencia de todos los eventos</w:t>
      </w:r>
      <w:r>
        <w:rPr>
          <w:sz w:val="20"/>
        </w:rPr>
        <w:t xml:space="preserve"> de los padres, trabajar para </w:t>
      </w:r>
      <w:r w:rsidRPr="00840E19">
        <w:rPr>
          <w:sz w:val="20"/>
        </w:rPr>
        <w:t>atender a las necesidades de los padres que tengan dificultades para asistir a las reuniones.</w:t>
      </w:r>
    </w:p>
    <w:p w:rsidR="00FD10AA" w:rsidRDefault="00FD10AA" w:rsidP="00FD10AA">
      <w:pPr>
        <w:widowControl w:val="0"/>
        <w:numPr>
          <w:ilvl w:val="0"/>
          <w:numId w:val="35"/>
        </w:numPr>
        <w:overflowPunct w:val="0"/>
        <w:adjustRightInd w:val="0"/>
        <w:ind w:left="1440"/>
        <w:rPr>
          <w:sz w:val="20"/>
        </w:rPr>
      </w:pPr>
      <w:r w:rsidRPr="00840E19">
        <w:rPr>
          <w:sz w:val="20"/>
        </w:rPr>
        <w:t>Crear enlaces en nuestro sitio web del d</w:t>
      </w:r>
      <w:r>
        <w:rPr>
          <w:sz w:val="20"/>
        </w:rPr>
        <w:t xml:space="preserve">istrito (e.j. un enlace de </w:t>
      </w:r>
      <w:r w:rsidRPr="00840E19">
        <w:rPr>
          <w:sz w:val="20"/>
        </w:rPr>
        <w:t>los estándares académicos públicos publicado por el Departamento de Educación de Rhode Island en la web del Distrito).</w:t>
      </w:r>
    </w:p>
    <w:p w:rsidR="00FD10AA" w:rsidRDefault="00FD10AA" w:rsidP="00FD10AA">
      <w:pPr>
        <w:widowControl w:val="0"/>
        <w:numPr>
          <w:ilvl w:val="0"/>
          <w:numId w:val="35"/>
        </w:numPr>
        <w:overflowPunct w:val="0"/>
        <w:adjustRightInd w:val="0"/>
        <w:ind w:left="1440"/>
        <w:rPr>
          <w:sz w:val="20"/>
        </w:rPr>
      </w:pPr>
      <w:r w:rsidRPr="00840E19">
        <w:rPr>
          <w:sz w:val="20"/>
        </w:rPr>
        <w:t>Mantener invitaciones para membresía a nivel de los comités del distrito</w:t>
      </w:r>
    </w:p>
    <w:p w:rsidR="00FD10AA" w:rsidRDefault="00FD10AA" w:rsidP="00FD10AA">
      <w:pPr>
        <w:widowControl w:val="0"/>
        <w:numPr>
          <w:ilvl w:val="0"/>
          <w:numId w:val="35"/>
        </w:numPr>
        <w:overflowPunct w:val="0"/>
        <w:adjustRightInd w:val="0"/>
        <w:ind w:left="1440"/>
        <w:rPr>
          <w:sz w:val="20"/>
        </w:rPr>
      </w:pPr>
      <w:r w:rsidRPr="00840E19">
        <w:rPr>
          <w:sz w:val="20"/>
        </w:rPr>
        <w:t>Provisión de  materiales y llevar a cabo talleres, foro</w:t>
      </w:r>
      <w:r>
        <w:rPr>
          <w:sz w:val="20"/>
        </w:rPr>
        <w:t>s y entrenamientos para los</w:t>
      </w:r>
      <w:r w:rsidRPr="00840E19">
        <w:rPr>
          <w:sz w:val="20"/>
        </w:rPr>
        <w:t xml:space="preserve"> padres durante el año incluyendo sesiones “hacer y tomar” para los padres con estudiantes en la escuela elemental los cuales se enfocan en la creación de juego para mejorar los conceptos de lectura y matemática.</w:t>
      </w:r>
    </w:p>
    <w:p w:rsidR="00FD10AA" w:rsidRDefault="00FD10AA" w:rsidP="00FD10AA">
      <w:pPr>
        <w:widowControl w:val="0"/>
        <w:numPr>
          <w:ilvl w:val="0"/>
          <w:numId w:val="35"/>
        </w:numPr>
        <w:overflowPunct w:val="0"/>
        <w:adjustRightInd w:val="0"/>
        <w:ind w:left="1440"/>
        <w:rPr>
          <w:sz w:val="20"/>
        </w:rPr>
      </w:pPr>
      <w:r w:rsidRPr="00840E19">
        <w:rPr>
          <w:sz w:val="20"/>
        </w:rPr>
        <w:t>Usando diferentes métodos de tecnología para provee</w:t>
      </w:r>
      <w:r>
        <w:rPr>
          <w:sz w:val="20"/>
        </w:rPr>
        <w:t xml:space="preserve">r entrenamiento e información </w:t>
      </w:r>
      <w:r w:rsidRPr="00840E19">
        <w:rPr>
          <w:sz w:val="20"/>
        </w:rPr>
        <w:t>incluyendo los enlaces del web que les proveerán con valiosa y o información requerida.</w:t>
      </w:r>
    </w:p>
    <w:p w:rsidR="00FD10AA" w:rsidRPr="00840E19" w:rsidRDefault="00FD10AA" w:rsidP="00FD10AA">
      <w:pPr>
        <w:widowControl w:val="0"/>
        <w:numPr>
          <w:ilvl w:val="0"/>
          <w:numId w:val="35"/>
        </w:numPr>
        <w:overflowPunct w:val="0"/>
        <w:adjustRightInd w:val="0"/>
        <w:ind w:left="1440"/>
        <w:rPr>
          <w:sz w:val="20"/>
        </w:rPr>
      </w:pPr>
      <w:r w:rsidRPr="00840E19">
        <w:rPr>
          <w:sz w:val="20"/>
        </w:rPr>
        <w:t xml:space="preserve">La </w:t>
      </w:r>
      <w:r w:rsidRPr="00840E19">
        <w:rPr>
          <w:bCs/>
          <w:sz w:val="20"/>
        </w:rPr>
        <w:t>publicación del horario de evaluación del estudiante y listado en la web del distrito.</w:t>
      </w:r>
    </w:p>
    <w:p w:rsidR="00FD10AA" w:rsidRPr="00840E19" w:rsidRDefault="00FD10AA" w:rsidP="00FD10AA">
      <w:pPr>
        <w:widowControl w:val="0"/>
        <w:numPr>
          <w:ilvl w:val="0"/>
          <w:numId w:val="35"/>
        </w:numPr>
        <w:overflowPunct w:val="0"/>
        <w:adjustRightInd w:val="0"/>
        <w:ind w:left="1440"/>
        <w:rPr>
          <w:sz w:val="20"/>
        </w:rPr>
      </w:pPr>
      <w:r w:rsidRPr="00840E19">
        <w:rPr>
          <w:bCs/>
          <w:sz w:val="20"/>
        </w:rPr>
        <w:t>Colocar un enlace a los datos de la evaluación a la web del Departamento de Educación de  Rhode Island en la web del distrito.</w:t>
      </w:r>
    </w:p>
    <w:p w:rsidR="00FD10AA" w:rsidRDefault="00FD10AA" w:rsidP="00FD10AA">
      <w:pPr>
        <w:widowControl w:val="0"/>
        <w:numPr>
          <w:ilvl w:val="0"/>
          <w:numId w:val="35"/>
        </w:numPr>
        <w:overflowPunct w:val="0"/>
        <w:adjustRightInd w:val="0"/>
        <w:ind w:left="1440"/>
        <w:rPr>
          <w:sz w:val="20"/>
        </w:rPr>
      </w:pPr>
      <w:r w:rsidRPr="00840E19">
        <w:rPr>
          <w:sz w:val="20"/>
        </w:rPr>
        <w:t>Ofrecer al personal profesional  los correos electrónicos de los padres y números de  extensiones de teléfonos con capacidad de correo de voz, hasta donde los padres deseen compartir esa información.</w:t>
      </w:r>
    </w:p>
    <w:p w:rsidR="00FD10AA" w:rsidRDefault="00FD10AA" w:rsidP="00FD10AA">
      <w:pPr>
        <w:widowControl w:val="0"/>
        <w:numPr>
          <w:ilvl w:val="0"/>
          <w:numId w:val="35"/>
        </w:numPr>
        <w:overflowPunct w:val="0"/>
        <w:adjustRightInd w:val="0"/>
        <w:ind w:left="1440"/>
        <w:rPr>
          <w:sz w:val="20"/>
        </w:rPr>
      </w:pPr>
      <w:r w:rsidRPr="00840E19">
        <w:rPr>
          <w:sz w:val="20"/>
        </w:rPr>
        <w:t>Ofrecer a los padres</w:t>
      </w:r>
      <w:r w:rsidRPr="00840E19">
        <w:rPr>
          <w:bCs/>
          <w:sz w:val="20"/>
        </w:rPr>
        <w:t xml:space="preserve"> </w:t>
      </w:r>
      <w:r w:rsidRPr="00840E19">
        <w:rPr>
          <w:sz w:val="20"/>
        </w:rPr>
        <w:t xml:space="preserve">correos electrónicos del personal profesional </w:t>
      </w:r>
    </w:p>
    <w:p w:rsidR="00FD10AA" w:rsidRDefault="00FD10AA" w:rsidP="00FD10AA">
      <w:pPr>
        <w:widowControl w:val="0"/>
        <w:numPr>
          <w:ilvl w:val="0"/>
          <w:numId w:val="35"/>
        </w:numPr>
        <w:overflowPunct w:val="0"/>
        <w:adjustRightInd w:val="0"/>
        <w:ind w:left="1440"/>
        <w:rPr>
          <w:sz w:val="20"/>
        </w:rPr>
      </w:pPr>
      <w:r w:rsidRPr="00840E19">
        <w:rPr>
          <w:sz w:val="20"/>
        </w:rPr>
        <w:t>Llevar a cabo celebraciones de logro académico.</w:t>
      </w:r>
    </w:p>
    <w:p w:rsidR="00FD10AA" w:rsidRDefault="00FD10AA" w:rsidP="00FD10AA">
      <w:pPr>
        <w:widowControl w:val="0"/>
        <w:numPr>
          <w:ilvl w:val="0"/>
          <w:numId w:val="35"/>
        </w:numPr>
        <w:overflowPunct w:val="0"/>
        <w:adjustRightInd w:val="0"/>
        <w:ind w:left="1440"/>
        <w:rPr>
          <w:sz w:val="20"/>
        </w:rPr>
      </w:pPr>
      <w:r w:rsidRPr="00840E19">
        <w:rPr>
          <w:sz w:val="20"/>
        </w:rPr>
        <w:t>Dar la bienvenida a otras organizaciones para compartan información que</w:t>
      </w:r>
      <w:r>
        <w:rPr>
          <w:sz w:val="20"/>
        </w:rPr>
        <w:t xml:space="preserve"> </w:t>
      </w:r>
      <w:r w:rsidRPr="00840E19">
        <w:rPr>
          <w:sz w:val="20"/>
        </w:rPr>
        <w:t>beneficiara el bienestar de la educación de los niños.</w:t>
      </w:r>
    </w:p>
    <w:p w:rsidR="00FD10AA" w:rsidRDefault="00FD10AA" w:rsidP="00FD10AA">
      <w:pPr>
        <w:widowControl w:val="0"/>
        <w:numPr>
          <w:ilvl w:val="0"/>
          <w:numId w:val="35"/>
        </w:numPr>
        <w:overflowPunct w:val="0"/>
        <w:adjustRightInd w:val="0"/>
        <w:ind w:left="1440"/>
        <w:rPr>
          <w:sz w:val="20"/>
        </w:rPr>
      </w:pPr>
      <w:r w:rsidRPr="00840E19">
        <w:rPr>
          <w:sz w:val="20"/>
        </w:rPr>
        <w:t>Mantener un área de recursos para los padres en cada escuela que sirva como un núcleo de información para todos los padres. Una esquina de padres/centro de padres será identificada como el espacio físico donde:</w:t>
      </w:r>
    </w:p>
    <w:p w:rsidR="00FD10AA" w:rsidRDefault="00FD10AA" w:rsidP="00FD10AA">
      <w:pPr>
        <w:widowControl w:val="0"/>
        <w:numPr>
          <w:ilvl w:val="0"/>
          <w:numId w:val="36"/>
        </w:numPr>
        <w:overflowPunct w:val="0"/>
        <w:adjustRightInd w:val="0"/>
        <w:ind w:left="1800"/>
        <w:rPr>
          <w:sz w:val="20"/>
        </w:rPr>
      </w:pPr>
      <w:r w:rsidRPr="00840E19">
        <w:rPr>
          <w:sz w:val="20"/>
        </w:rPr>
        <w:t>Sugerencias pueden ser sometidas a través de un buzón  de sugerencias y</w:t>
      </w:r>
      <w:r>
        <w:rPr>
          <w:sz w:val="20"/>
        </w:rPr>
        <w:t xml:space="preserve"> </w:t>
      </w:r>
      <w:r w:rsidRPr="00840E19">
        <w:rPr>
          <w:sz w:val="20"/>
        </w:rPr>
        <w:t>encuestas.</w:t>
      </w:r>
    </w:p>
    <w:p w:rsidR="00FD10AA" w:rsidRDefault="00FD10AA" w:rsidP="00FD10AA">
      <w:pPr>
        <w:widowControl w:val="0"/>
        <w:numPr>
          <w:ilvl w:val="0"/>
          <w:numId w:val="36"/>
        </w:numPr>
        <w:overflowPunct w:val="0"/>
        <w:adjustRightInd w:val="0"/>
        <w:ind w:left="1800"/>
        <w:rPr>
          <w:sz w:val="20"/>
        </w:rPr>
      </w:pPr>
      <w:r w:rsidRPr="00840E19">
        <w:rPr>
          <w:sz w:val="20"/>
        </w:rPr>
        <w:t xml:space="preserve">Los padres aprendan de las oportunidades para una asociación con las escuelas      </w:t>
      </w:r>
      <w:r>
        <w:rPr>
          <w:sz w:val="20"/>
        </w:rPr>
        <w:t xml:space="preserve">              </w:t>
      </w:r>
      <w:r w:rsidRPr="00840E19">
        <w:rPr>
          <w:sz w:val="20"/>
        </w:rPr>
        <w:t xml:space="preserve"> (ej. posible puestos para  padres, fomentación de  iniciativas)</w:t>
      </w:r>
    </w:p>
    <w:p w:rsidR="00FD10AA" w:rsidRDefault="00FD10AA" w:rsidP="00FD10AA">
      <w:pPr>
        <w:widowControl w:val="0"/>
        <w:numPr>
          <w:ilvl w:val="0"/>
          <w:numId w:val="36"/>
        </w:numPr>
        <w:overflowPunct w:val="0"/>
        <w:adjustRightInd w:val="0"/>
        <w:ind w:left="1800"/>
        <w:rPr>
          <w:sz w:val="20"/>
        </w:rPr>
      </w:pPr>
      <w:r w:rsidRPr="00840E19">
        <w:rPr>
          <w:sz w:val="20"/>
        </w:rPr>
        <w:t>Información para como ayudar a sus hijos en las  ár</w:t>
      </w:r>
      <w:r>
        <w:rPr>
          <w:sz w:val="20"/>
        </w:rPr>
        <w:t xml:space="preserve">eas académicas, sociales y </w:t>
      </w:r>
      <w:r w:rsidRPr="00840E19">
        <w:rPr>
          <w:sz w:val="20"/>
        </w:rPr>
        <w:t>emocionales estará disponible.</w:t>
      </w:r>
    </w:p>
    <w:p w:rsidR="00FD10AA" w:rsidRPr="00840E19" w:rsidRDefault="00FD10AA" w:rsidP="00FD10AA">
      <w:pPr>
        <w:widowControl w:val="0"/>
        <w:numPr>
          <w:ilvl w:val="0"/>
          <w:numId w:val="36"/>
        </w:numPr>
        <w:overflowPunct w:val="0"/>
        <w:adjustRightInd w:val="0"/>
        <w:ind w:left="1800"/>
        <w:rPr>
          <w:sz w:val="20"/>
        </w:rPr>
      </w:pPr>
      <w:r w:rsidRPr="00840E19">
        <w:rPr>
          <w:bCs/>
          <w:sz w:val="20"/>
        </w:rPr>
        <w:t xml:space="preserve">Proporcionar una biblioteca de préstamo de los padres. </w:t>
      </w:r>
    </w:p>
    <w:p w:rsidR="00FD10AA" w:rsidRDefault="00FD10AA" w:rsidP="00FD10AA">
      <w:pPr>
        <w:pStyle w:val="ListParagraph"/>
        <w:numPr>
          <w:ilvl w:val="0"/>
          <w:numId w:val="37"/>
        </w:numPr>
        <w:tabs>
          <w:tab w:val="left" w:pos="0"/>
          <w:tab w:val="left" w:pos="360"/>
        </w:tabs>
        <w:ind w:left="1440"/>
        <w:rPr>
          <w:sz w:val="20"/>
        </w:rPr>
      </w:pPr>
      <w:r w:rsidRPr="00840E19">
        <w:rPr>
          <w:sz w:val="20"/>
        </w:rPr>
        <w:t xml:space="preserve">Proporcionar un espacio para las reuniones (compartido o permanente) y la hora para que los padres y las familias se reúnan donde: </w:t>
      </w:r>
    </w:p>
    <w:p w:rsidR="00FD10AA" w:rsidRDefault="00FD10AA" w:rsidP="00FD10AA">
      <w:pPr>
        <w:pStyle w:val="ListParagraph"/>
        <w:numPr>
          <w:ilvl w:val="0"/>
          <w:numId w:val="38"/>
        </w:numPr>
        <w:tabs>
          <w:tab w:val="left" w:pos="0"/>
          <w:tab w:val="left" w:pos="360"/>
        </w:tabs>
        <w:ind w:left="1800"/>
        <w:rPr>
          <w:sz w:val="20"/>
        </w:rPr>
      </w:pPr>
      <w:r w:rsidRPr="00840E19">
        <w:rPr>
          <w:sz w:val="20"/>
        </w:rPr>
        <w:t xml:space="preserve">La programación de reuniones se discute  para incrementar/asegurar participación y  la representación de diferentes grupos/poblaciones es tomada en consideración. </w:t>
      </w:r>
    </w:p>
    <w:p w:rsidR="00FD10AA" w:rsidRDefault="00FD10AA" w:rsidP="00FD10AA">
      <w:pPr>
        <w:pStyle w:val="ListParagraph"/>
        <w:numPr>
          <w:ilvl w:val="0"/>
          <w:numId w:val="38"/>
        </w:numPr>
        <w:tabs>
          <w:tab w:val="left" w:pos="0"/>
          <w:tab w:val="left" w:pos="360"/>
        </w:tabs>
        <w:ind w:left="1800"/>
        <w:rPr>
          <w:sz w:val="20"/>
        </w:rPr>
      </w:pPr>
      <w:r w:rsidRPr="00840E19">
        <w:rPr>
          <w:sz w:val="20"/>
        </w:rPr>
        <w:t xml:space="preserve">Incentivos estrategias son identificadas  planeadas (dibujos, fiestas, noches de    bingo, grupos de apoyo, rediseñar el centro de padres, el medio ambiente, servicios familiares,  agencias/recursos comunitarios) </w:t>
      </w:r>
    </w:p>
    <w:p w:rsidR="00FD10AA" w:rsidRDefault="00FD10AA" w:rsidP="00FD10AA">
      <w:pPr>
        <w:pStyle w:val="ListParagraph"/>
        <w:numPr>
          <w:ilvl w:val="0"/>
          <w:numId w:val="38"/>
        </w:numPr>
        <w:tabs>
          <w:tab w:val="left" w:pos="0"/>
          <w:tab w:val="left" w:pos="360"/>
        </w:tabs>
        <w:ind w:left="1800"/>
        <w:rPr>
          <w:sz w:val="20"/>
        </w:rPr>
      </w:pPr>
      <w:r w:rsidRPr="00840E19">
        <w:rPr>
          <w:sz w:val="20"/>
        </w:rPr>
        <w:t>Las barreras para la participación/ participación de los padres son identificadas</w:t>
      </w:r>
      <w:r>
        <w:rPr>
          <w:sz w:val="20"/>
        </w:rPr>
        <w:t xml:space="preserve"> </w:t>
      </w:r>
      <w:r w:rsidRPr="00051ED0">
        <w:rPr>
          <w:sz w:val="20"/>
        </w:rPr>
        <w:t>para poder crear estrategias para alcanzar/mejorar la participación  de los padres</w:t>
      </w:r>
    </w:p>
    <w:p w:rsidR="00FD10AA" w:rsidRDefault="00FD10AA" w:rsidP="00FD10AA">
      <w:pPr>
        <w:pStyle w:val="ListParagraph"/>
        <w:numPr>
          <w:ilvl w:val="0"/>
          <w:numId w:val="38"/>
        </w:numPr>
        <w:tabs>
          <w:tab w:val="left" w:pos="0"/>
          <w:tab w:val="left" w:pos="360"/>
        </w:tabs>
        <w:ind w:left="1800"/>
        <w:rPr>
          <w:sz w:val="20"/>
        </w:rPr>
      </w:pPr>
      <w:r w:rsidRPr="002F6BC8">
        <w:rPr>
          <w:sz w:val="20"/>
        </w:rPr>
        <w:t>El Desarrollo de varias formas de entrenamiento para los padres y los padres/niños</w:t>
      </w:r>
      <w:r>
        <w:rPr>
          <w:sz w:val="20"/>
        </w:rPr>
        <w:t xml:space="preserve"> </w:t>
      </w:r>
      <w:r w:rsidRPr="002F6BC8">
        <w:rPr>
          <w:sz w:val="20"/>
        </w:rPr>
        <w:t>que toman lugar (padre</w:t>
      </w:r>
      <w:r>
        <w:rPr>
          <w:sz w:val="20"/>
        </w:rPr>
        <w:t>s ayudando niños en académicos,</w:t>
      </w:r>
      <w:r w:rsidRPr="002F6BC8">
        <w:rPr>
          <w:sz w:val="20"/>
        </w:rPr>
        <w:t xml:space="preserve"> manejo del</w:t>
      </w:r>
      <w:r>
        <w:rPr>
          <w:sz w:val="20"/>
        </w:rPr>
        <w:t xml:space="preserve"> </w:t>
      </w:r>
      <w:r w:rsidRPr="002F6BC8">
        <w:rPr>
          <w:sz w:val="20"/>
        </w:rPr>
        <w:t xml:space="preserve">comportamiento, establecimiento de metas) </w:t>
      </w:r>
    </w:p>
    <w:p w:rsidR="00FD10AA" w:rsidRDefault="00FD10AA" w:rsidP="00FD10AA">
      <w:pPr>
        <w:pStyle w:val="ListParagraph"/>
        <w:numPr>
          <w:ilvl w:val="0"/>
          <w:numId w:val="38"/>
        </w:numPr>
        <w:tabs>
          <w:tab w:val="left" w:pos="0"/>
          <w:tab w:val="left" w:pos="360"/>
        </w:tabs>
        <w:ind w:left="1800"/>
        <w:rPr>
          <w:sz w:val="20"/>
        </w:rPr>
      </w:pPr>
      <w:r w:rsidRPr="002F6BC8">
        <w:rPr>
          <w:sz w:val="20"/>
        </w:rPr>
        <w:t>Los papeles que los padres puedan tomar son identificados y desarrollos (e.j. voluntarios en el salón de clases o la escuela, traductores, entrenadores  de otros</w:t>
      </w:r>
      <w:r>
        <w:rPr>
          <w:sz w:val="20"/>
        </w:rPr>
        <w:t xml:space="preserve"> </w:t>
      </w:r>
      <w:r w:rsidRPr="002F6BC8">
        <w:rPr>
          <w:sz w:val="20"/>
        </w:rPr>
        <w:t xml:space="preserve">padres). </w:t>
      </w:r>
    </w:p>
    <w:p w:rsidR="00FD10AA" w:rsidRDefault="00FD10AA" w:rsidP="00FD10AA">
      <w:pPr>
        <w:pStyle w:val="ListParagraph"/>
        <w:numPr>
          <w:ilvl w:val="0"/>
          <w:numId w:val="38"/>
        </w:numPr>
        <w:tabs>
          <w:tab w:val="left" w:pos="0"/>
          <w:tab w:val="left" w:pos="360"/>
        </w:tabs>
        <w:ind w:left="1800"/>
        <w:rPr>
          <w:sz w:val="20"/>
        </w:rPr>
      </w:pPr>
      <w:r w:rsidRPr="002F6BC8">
        <w:rPr>
          <w:sz w:val="20"/>
        </w:rPr>
        <w:t>Alcance y comunicación de los trabajos/ actividades son identificados /hechos ( e.j. sit</w:t>
      </w:r>
      <w:r>
        <w:rPr>
          <w:sz w:val="20"/>
        </w:rPr>
        <w:t>io de web, biblioteca, agencias</w:t>
      </w:r>
      <w:r w:rsidRPr="002F6BC8">
        <w:rPr>
          <w:sz w:val="20"/>
        </w:rPr>
        <w:t xml:space="preserve"> comunitarias).  </w:t>
      </w:r>
    </w:p>
    <w:p w:rsidR="00FD10AA" w:rsidRDefault="00FD10AA" w:rsidP="00FD10AA">
      <w:pPr>
        <w:pStyle w:val="ListParagraph"/>
        <w:numPr>
          <w:ilvl w:val="0"/>
          <w:numId w:val="38"/>
        </w:numPr>
        <w:tabs>
          <w:tab w:val="left" w:pos="0"/>
          <w:tab w:val="left" w:pos="360"/>
        </w:tabs>
        <w:ind w:left="1800"/>
        <w:rPr>
          <w:sz w:val="20"/>
        </w:rPr>
      </w:pPr>
      <w:r w:rsidRPr="002F6BC8">
        <w:rPr>
          <w:sz w:val="20"/>
        </w:rPr>
        <w:t>Las organizaciones de base comunitaria son identificadas, alcanzadas</w:t>
      </w:r>
      <w:r w:rsidRPr="002F6BC8">
        <w:rPr>
          <w:bCs/>
          <w:sz w:val="20"/>
        </w:rPr>
        <w:t xml:space="preserve">  </w:t>
      </w:r>
      <w:r w:rsidRPr="002F6BC8">
        <w:rPr>
          <w:sz w:val="20"/>
        </w:rPr>
        <w:t>e</w:t>
      </w:r>
      <w:r>
        <w:rPr>
          <w:sz w:val="20"/>
        </w:rPr>
        <w:t xml:space="preserve"> </w:t>
      </w:r>
      <w:r w:rsidRPr="002F6BC8">
        <w:rPr>
          <w:sz w:val="20"/>
        </w:rPr>
        <w:t xml:space="preserve">involucradas. </w:t>
      </w:r>
    </w:p>
    <w:p w:rsidR="00FD10AA" w:rsidRDefault="00FD10AA" w:rsidP="00FD10AA">
      <w:pPr>
        <w:pStyle w:val="ListParagraph"/>
        <w:numPr>
          <w:ilvl w:val="0"/>
          <w:numId w:val="38"/>
        </w:numPr>
        <w:tabs>
          <w:tab w:val="left" w:pos="0"/>
          <w:tab w:val="left" w:pos="360"/>
        </w:tabs>
        <w:ind w:left="1800"/>
        <w:rPr>
          <w:sz w:val="20"/>
        </w:rPr>
      </w:pPr>
      <w:r w:rsidRPr="002F6BC8">
        <w:rPr>
          <w:sz w:val="20"/>
        </w:rPr>
        <w:t>Planificación de  la evaluación anual de la eficacia de la</w:t>
      </w:r>
      <w:r>
        <w:rPr>
          <w:sz w:val="20"/>
        </w:rPr>
        <w:t xml:space="preserve"> participación de la póliza de padres toma lugar. </w:t>
      </w:r>
    </w:p>
    <w:p w:rsidR="00FD10AA" w:rsidRDefault="00FD10AA" w:rsidP="00FD10AA">
      <w:pPr>
        <w:pStyle w:val="ListParagraph"/>
        <w:numPr>
          <w:ilvl w:val="0"/>
          <w:numId w:val="38"/>
        </w:numPr>
        <w:tabs>
          <w:tab w:val="left" w:pos="0"/>
          <w:tab w:val="left" w:pos="360"/>
        </w:tabs>
        <w:ind w:left="1800"/>
        <w:rPr>
          <w:sz w:val="20"/>
        </w:rPr>
      </w:pPr>
      <w:r w:rsidRPr="002F6BC8">
        <w:rPr>
          <w:sz w:val="20"/>
        </w:rPr>
        <w:t>Cada escuela identifica dos personas (padre y  personal) para tomar varias</w:t>
      </w:r>
      <w:r>
        <w:rPr>
          <w:sz w:val="20"/>
        </w:rPr>
        <w:t xml:space="preserve"> </w:t>
      </w:r>
      <w:r w:rsidRPr="002F6BC8">
        <w:rPr>
          <w:sz w:val="20"/>
        </w:rPr>
        <w:t>responsabilidades para asegurar la participación de los padres.</w:t>
      </w:r>
    </w:p>
    <w:p w:rsidR="00FD10AA" w:rsidRDefault="00FD10AA" w:rsidP="00FD10AA">
      <w:pPr>
        <w:pStyle w:val="ListParagraph"/>
        <w:numPr>
          <w:ilvl w:val="0"/>
          <w:numId w:val="39"/>
        </w:numPr>
        <w:tabs>
          <w:tab w:val="left" w:pos="0"/>
          <w:tab w:val="left" w:pos="360"/>
        </w:tabs>
        <w:ind w:left="900"/>
        <w:rPr>
          <w:sz w:val="20"/>
        </w:rPr>
      </w:pPr>
      <w:r w:rsidRPr="00767BE6">
        <w:rPr>
          <w:sz w:val="20"/>
        </w:rPr>
        <w:t>El Departamento de Educación de Woonsocket (WED) con la asistencia de los padres y sus      escuelas, proveerá información a sus maestros, y personal de servicio al estudiantes, directores y otros miembros de administración  en como alcanzar, comunicarse con, y trabajar con padres como socios completos e iguales; el valor y utilidad de las contribuciones de los padres y como implementar y coordinar programas de padres y crear lazos entre padres y escuelas, así:</w:t>
      </w:r>
    </w:p>
    <w:p w:rsidR="00FD10AA" w:rsidRDefault="00FD10AA" w:rsidP="00FD10AA">
      <w:pPr>
        <w:pStyle w:val="ListParagraph"/>
        <w:numPr>
          <w:ilvl w:val="0"/>
          <w:numId w:val="40"/>
        </w:numPr>
        <w:tabs>
          <w:tab w:val="left" w:pos="0"/>
          <w:tab w:val="left" w:pos="360"/>
        </w:tabs>
        <w:ind w:left="1440"/>
        <w:rPr>
          <w:sz w:val="20"/>
        </w:rPr>
      </w:pPr>
      <w:r w:rsidRPr="00767BE6">
        <w:rPr>
          <w:sz w:val="20"/>
        </w:rPr>
        <w:t>Llevar a cabo clases de desarrollo profesional  durante reuniones de facultad,  administrativos, personal y miembros del</w:t>
      </w:r>
      <w:r>
        <w:rPr>
          <w:sz w:val="20"/>
        </w:rPr>
        <w:t xml:space="preserve"> </w:t>
      </w:r>
      <w:r w:rsidRPr="00767BE6">
        <w:rPr>
          <w:sz w:val="20"/>
        </w:rPr>
        <w:t xml:space="preserve">comité escolar, asignando  tiempo regular en las reuniones de la facultad para que discutan la participación familiar, prácticas de envolvimiento que han tenido éxito en la escuela, e información de otras fuentes sobre nuevas ideas para el participación de las familias. </w:t>
      </w:r>
    </w:p>
    <w:p w:rsidR="00FD10AA" w:rsidRDefault="00FD10AA" w:rsidP="00FD10AA">
      <w:pPr>
        <w:pStyle w:val="ListParagraph"/>
        <w:numPr>
          <w:ilvl w:val="0"/>
          <w:numId w:val="40"/>
        </w:numPr>
        <w:tabs>
          <w:tab w:val="left" w:pos="0"/>
          <w:tab w:val="left" w:pos="360"/>
        </w:tabs>
        <w:ind w:left="1440"/>
        <w:rPr>
          <w:sz w:val="20"/>
        </w:rPr>
      </w:pPr>
      <w:r w:rsidRPr="00767BE6">
        <w:rPr>
          <w:sz w:val="20"/>
        </w:rPr>
        <w:t>Proveer asistencia técnica a las escuelas para que puedan implantar programas de asociaciones entre los padres y la comunidad</w:t>
      </w:r>
    </w:p>
    <w:p w:rsidR="00FD10AA" w:rsidRDefault="00FD10AA" w:rsidP="00FD10AA">
      <w:pPr>
        <w:pStyle w:val="ListParagraph"/>
        <w:numPr>
          <w:ilvl w:val="0"/>
          <w:numId w:val="40"/>
        </w:numPr>
        <w:tabs>
          <w:tab w:val="left" w:pos="0"/>
          <w:tab w:val="left" w:pos="360"/>
        </w:tabs>
        <w:ind w:left="1440"/>
        <w:rPr>
          <w:sz w:val="20"/>
        </w:rPr>
      </w:pPr>
      <w:r w:rsidRPr="00767BE6">
        <w:rPr>
          <w:sz w:val="20"/>
        </w:rPr>
        <w:t>Proveer asistencia técnica sobre como diseñar formas efectivas de comunicaciones   de e</w:t>
      </w:r>
      <w:r>
        <w:rPr>
          <w:sz w:val="20"/>
        </w:rPr>
        <w:t xml:space="preserve">scuela/a casa, acerca de los </w:t>
      </w:r>
      <w:r w:rsidRPr="00767BE6">
        <w:rPr>
          <w:sz w:val="20"/>
        </w:rPr>
        <w:t xml:space="preserve">programas escolares y el progreso de los niños </w:t>
      </w:r>
    </w:p>
    <w:p w:rsidR="00FD10AA" w:rsidRDefault="00FD10AA" w:rsidP="00FD10AA">
      <w:pPr>
        <w:pStyle w:val="ListParagraph"/>
        <w:numPr>
          <w:ilvl w:val="0"/>
          <w:numId w:val="40"/>
        </w:numPr>
        <w:tabs>
          <w:tab w:val="left" w:pos="0"/>
          <w:tab w:val="left" w:pos="360"/>
        </w:tabs>
        <w:ind w:left="1440"/>
        <w:rPr>
          <w:sz w:val="20"/>
        </w:rPr>
      </w:pPr>
      <w:r w:rsidRPr="00767BE6">
        <w:rPr>
          <w:sz w:val="20"/>
        </w:rPr>
        <w:t>Ofrecer entrenamiento anual a los maestros, directores, para profesionales, y otros</w:t>
      </w:r>
      <w:r>
        <w:rPr>
          <w:sz w:val="20"/>
        </w:rPr>
        <w:t xml:space="preserve"> </w:t>
      </w:r>
      <w:r w:rsidRPr="00767BE6">
        <w:rPr>
          <w:sz w:val="20"/>
        </w:rPr>
        <w:t>empleados; pertinente a la importancia de la contribución de los padres en la</w:t>
      </w:r>
      <w:r>
        <w:rPr>
          <w:sz w:val="20"/>
        </w:rPr>
        <w:t xml:space="preserve"> </w:t>
      </w:r>
      <w:r w:rsidRPr="00767BE6">
        <w:rPr>
          <w:sz w:val="20"/>
        </w:rPr>
        <w:t>educación de sus  hijos y como ellos pueden alcanzarla,  comunicarse y crear una</w:t>
      </w:r>
      <w:r>
        <w:rPr>
          <w:sz w:val="20"/>
        </w:rPr>
        <w:t xml:space="preserve"> </w:t>
      </w:r>
      <w:r w:rsidRPr="00767BE6">
        <w:rPr>
          <w:sz w:val="20"/>
        </w:rPr>
        <w:t xml:space="preserve">asociación con los padres. </w:t>
      </w:r>
    </w:p>
    <w:p w:rsidR="00FD10AA" w:rsidRDefault="00FD10AA" w:rsidP="00FD10AA">
      <w:pPr>
        <w:pStyle w:val="ListParagraph"/>
        <w:numPr>
          <w:ilvl w:val="0"/>
          <w:numId w:val="40"/>
        </w:numPr>
        <w:tabs>
          <w:tab w:val="left" w:pos="0"/>
          <w:tab w:val="left" w:pos="360"/>
        </w:tabs>
        <w:ind w:left="1440"/>
        <w:rPr>
          <w:sz w:val="20"/>
        </w:rPr>
      </w:pPr>
      <w:r w:rsidRPr="00767BE6">
        <w:rPr>
          <w:sz w:val="20"/>
        </w:rPr>
        <w:t>Facilitar el acceso a las presentaciones en la red a través  de la página web del WED</w:t>
      </w:r>
    </w:p>
    <w:p w:rsidR="00FD10AA" w:rsidRDefault="00FD10AA" w:rsidP="00FD10AA">
      <w:pPr>
        <w:pStyle w:val="ListParagraph"/>
        <w:numPr>
          <w:ilvl w:val="0"/>
          <w:numId w:val="40"/>
        </w:numPr>
        <w:tabs>
          <w:tab w:val="left" w:pos="0"/>
          <w:tab w:val="left" w:pos="360"/>
        </w:tabs>
        <w:ind w:left="1440"/>
        <w:rPr>
          <w:sz w:val="20"/>
        </w:rPr>
      </w:pPr>
      <w:r w:rsidRPr="00767BE6">
        <w:rPr>
          <w:sz w:val="20"/>
        </w:rPr>
        <w:t>Asignar una persona  a nivel distrital para que supervise y asegure la  implementación de la po</w:t>
      </w:r>
      <w:r>
        <w:rPr>
          <w:sz w:val="20"/>
        </w:rPr>
        <w:t xml:space="preserve">lítica de la participación </w:t>
      </w:r>
      <w:r w:rsidRPr="00767BE6">
        <w:rPr>
          <w:sz w:val="20"/>
        </w:rPr>
        <w:t xml:space="preserve">de los padres </w:t>
      </w:r>
    </w:p>
    <w:p w:rsidR="00FD10AA" w:rsidRDefault="00FD10AA" w:rsidP="00FD10AA">
      <w:pPr>
        <w:pStyle w:val="ListParagraph"/>
        <w:numPr>
          <w:ilvl w:val="0"/>
          <w:numId w:val="41"/>
        </w:numPr>
        <w:tabs>
          <w:tab w:val="left" w:pos="0"/>
          <w:tab w:val="left" w:pos="360"/>
        </w:tabs>
        <w:ind w:left="900"/>
        <w:rPr>
          <w:sz w:val="20"/>
        </w:rPr>
      </w:pPr>
      <w:r w:rsidRPr="00767BE6">
        <w:rPr>
          <w:sz w:val="20"/>
        </w:rPr>
        <w:t xml:space="preserve">El WED proveerá  plenas oportunidades para la participación de los padres con  conocimiento  limitado  del idioma ingles, padres con discapacidades, y padres de niños migratorios, incluyendo proveer información y reportes escolares requeridos en un formato entendible y uniforme e incluyendo formatos alternos a petición, en  la medida aplicable, en idioma que los padres entiendan </w:t>
      </w:r>
    </w:p>
    <w:p w:rsidR="00FD10AA" w:rsidRDefault="00FD10AA" w:rsidP="00FD10AA">
      <w:pPr>
        <w:pStyle w:val="ListParagraph"/>
        <w:numPr>
          <w:ilvl w:val="0"/>
          <w:numId w:val="42"/>
        </w:numPr>
        <w:tabs>
          <w:tab w:val="left" w:pos="0"/>
          <w:tab w:val="left" w:pos="360"/>
        </w:tabs>
        <w:ind w:left="1440"/>
        <w:rPr>
          <w:sz w:val="20"/>
        </w:rPr>
      </w:pPr>
      <w:r w:rsidRPr="00767BE6">
        <w:rPr>
          <w:sz w:val="20"/>
        </w:rPr>
        <w:t xml:space="preserve">Tener un programa aprobado de Ingles como Segundo Idioma (ESL) el cual estará listo para </w:t>
      </w:r>
      <w:r>
        <w:rPr>
          <w:sz w:val="20"/>
        </w:rPr>
        <w:t xml:space="preserve">ayudar a cualquier familia de </w:t>
      </w:r>
      <w:r w:rsidRPr="00767BE6">
        <w:rPr>
          <w:sz w:val="20"/>
        </w:rPr>
        <w:t>Ingles como Segundo Idioma (ESL)</w:t>
      </w:r>
    </w:p>
    <w:p w:rsidR="00FD10AA" w:rsidRDefault="00FD10AA" w:rsidP="00FD10AA">
      <w:pPr>
        <w:pStyle w:val="ListParagraph"/>
        <w:numPr>
          <w:ilvl w:val="0"/>
          <w:numId w:val="42"/>
        </w:numPr>
        <w:tabs>
          <w:tab w:val="left" w:pos="0"/>
          <w:tab w:val="left" w:pos="360"/>
        </w:tabs>
        <w:ind w:left="1440"/>
        <w:rPr>
          <w:sz w:val="20"/>
        </w:rPr>
      </w:pPr>
      <w:r w:rsidRPr="00FE5AD4">
        <w:rPr>
          <w:sz w:val="20"/>
        </w:rPr>
        <w:t xml:space="preserve">Ofrecer servicio de traducción que puedan ser accedidos si se necesitan, incluyendo  identificar a padres  que quieran  servir como traductores </w:t>
      </w:r>
    </w:p>
    <w:p w:rsidR="00FD10AA" w:rsidRDefault="00FD10AA" w:rsidP="00FD10AA">
      <w:pPr>
        <w:pStyle w:val="ListParagraph"/>
        <w:numPr>
          <w:ilvl w:val="0"/>
          <w:numId w:val="42"/>
        </w:numPr>
        <w:tabs>
          <w:tab w:val="left" w:pos="0"/>
          <w:tab w:val="left" w:pos="360"/>
        </w:tabs>
        <w:ind w:left="1440"/>
        <w:rPr>
          <w:sz w:val="20"/>
        </w:rPr>
      </w:pPr>
      <w:r w:rsidRPr="00FE5AD4">
        <w:rPr>
          <w:sz w:val="20"/>
        </w:rPr>
        <w:t>Mantener consejeros locales como es requerido por regulación para grupos específicos de estudiantes.</w:t>
      </w:r>
    </w:p>
    <w:p w:rsidR="00FD10AA" w:rsidRPr="00FE5AD4" w:rsidRDefault="00FD10AA" w:rsidP="00FD10AA">
      <w:pPr>
        <w:pStyle w:val="ListParagraph"/>
        <w:numPr>
          <w:ilvl w:val="0"/>
          <w:numId w:val="42"/>
        </w:numPr>
        <w:tabs>
          <w:tab w:val="left" w:pos="0"/>
          <w:tab w:val="left" w:pos="360"/>
        </w:tabs>
        <w:ind w:left="1440"/>
        <w:rPr>
          <w:sz w:val="20"/>
        </w:rPr>
      </w:pPr>
      <w:r w:rsidRPr="00FE5AD4">
        <w:rPr>
          <w:sz w:val="20"/>
        </w:rPr>
        <w:t xml:space="preserve">Proveer libre acceso a las reuniones.  </w:t>
      </w:r>
    </w:p>
    <w:p w:rsidR="00FD10AA" w:rsidRPr="00FE5AD4" w:rsidRDefault="00FD10AA" w:rsidP="00FD10AA">
      <w:pPr>
        <w:rPr>
          <w:sz w:val="18"/>
        </w:rPr>
      </w:pPr>
    </w:p>
    <w:p w:rsidR="00FD10AA" w:rsidRPr="00117C65" w:rsidRDefault="00FD10AA" w:rsidP="00FD10AA">
      <w:pPr>
        <w:rPr>
          <w:sz w:val="18"/>
          <w:szCs w:val="18"/>
          <w:u w:val="single"/>
        </w:rPr>
      </w:pPr>
      <w:r w:rsidRPr="00117C65">
        <w:rPr>
          <w:sz w:val="20"/>
          <w:u w:val="single"/>
        </w:rPr>
        <w:t>P</w:t>
      </w:r>
      <w:r w:rsidRPr="00117C65">
        <w:rPr>
          <w:sz w:val="18"/>
          <w:szCs w:val="18"/>
          <w:u w:val="single"/>
        </w:rPr>
        <w:t xml:space="preserve">arte III: </w:t>
      </w:r>
      <w:r w:rsidRPr="00117C65">
        <w:rPr>
          <w:sz w:val="20"/>
          <w:u w:val="single"/>
        </w:rPr>
        <w:t>C</w:t>
      </w:r>
      <w:r w:rsidRPr="00117C65">
        <w:rPr>
          <w:sz w:val="18"/>
          <w:szCs w:val="18"/>
          <w:u w:val="single"/>
        </w:rPr>
        <w:t xml:space="preserve">omponentes </w:t>
      </w:r>
      <w:r w:rsidRPr="00117C65">
        <w:rPr>
          <w:sz w:val="20"/>
          <w:u w:val="single"/>
        </w:rPr>
        <w:t>D</w:t>
      </w:r>
      <w:r w:rsidRPr="00117C65">
        <w:rPr>
          <w:sz w:val="18"/>
          <w:szCs w:val="18"/>
          <w:u w:val="single"/>
        </w:rPr>
        <w:t xml:space="preserve">iscrecionales de la </w:t>
      </w:r>
      <w:r w:rsidRPr="00117C65">
        <w:rPr>
          <w:sz w:val="20"/>
          <w:u w:val="single"/>
        </w:rPr>
        <w:t>P</w:t>
      </w:r>
      <w:r w:rsidRPr="00117C65">
        <w:rPr>
          <w:sz w:val="18"/>
          <w:szCs w:val="18"/>
          <w:u w:val="single"/>
        </w:rPr>
        <w:t xml:space="preserve">olítica </w:t>
      </w:r>
      <w:r w:rsidRPr="00117C65">
        <w:rPr>
          <w:sz w:val="20"/>
          <w:u w:val="single"/>
        </w:rPr>
        <w:t>d</w:t>
      </w:r>
      <w:r w:rsidRPr="00117C65">
        <w:rPr>
          <w:sz w:val="18"/>
          <w:szCs w:val="18"/>
          <w:u w:val="single"/>
        </w:rPr>
        <w:t xml:space="preserve">e </w:t>
      </w:r>
      <w:r w:rsidRPr="00117C65">
        <w:rPr>
          <w:sz w:val="20"/>
          <w:u w:val="single"/>
        </w:rPr>
        <w:t>E</w:t>
      </w:r>
      <w:r w:rsidRPr="00117C65">
        <w:rPr>
          <w:sz w:val="18"/>
          <w:szCs w:val="18"/>
          <w:u w:val="single"/>
        </w:rPr>
        <w:t xml:space="preserve">nvolvimiento de </w:t>
      </w:r>
      <w:r w:rsidRPr="00117C65">
        <w:rPr>
          <w:sz w:val="20"/>
          <w:u w:val="single"/>
        </w:rPr>
        <w:t>P</w:t>
      </w:r>
      <w:r w:rsidRPr="00117C65">
        <w:rPr>
          <w:sz w:val="18"/>
          <w:szCs w:val="18"/>
          <w:u w:val="single"/>
        </w:rPr>
        <w:t xml:space="preserve">adres </w:t>
      </w:r>
      <w:r w:rsidRPr="00117C65">
        <w:rPr>
          <w:sz w:val="20"/>
          <w:u w:val="single"/>
        </w:rPr>
        <w:t>A</w:t>
      </w:r>
      <w:r w:rsidRPr="00117C65">
        <w:rPr>
          <w:sz w:val="18"/>
          <w:szCs w:val="18"/>
          <w:u w:val="single"/>
        </w:rPr>
        <w:t xml:space="preserve"> </w:t>
      </w:r>
      <w:r w:rsidRPr="00117C65">
        <w:rPr>
          <w:sz w:val="20"/>
          <w:u w:val="single"/>
        </w:rPr>
        <w:t>N</w:t>
      </w:r>
      <w:r w:rsidRPr="00117C65">
        <w:rPr>
          <w:sz w:val="18"/>
          <w:szCs w:val="18"/>
          <w:u w:val="single"/>
        </w:rPr>
        <w:t xml:space="preserve">ivel- </w:t>
      </w:r>
      <w:r w:rsidRPr="00117C65">
        <w:rPr>
          <w:sz w:val="20"/>
          <w:u w:val="single"/>
        </w:rPr>
        <w:t>D</w:t>
      </w:r>
      <w:r w:rsidRPr="00117C65">
        <w:rPr>
          <w:sz w:val="18"/>
          <w:szCs w:val="18"/>
          <w:u w:val="single"/>
        </w:rPr>
        <w:t xml:space="preserve">istrito </w:t>
      </w:r>
    </w:p>
    <w:p w:rsidR="00FD10AA" w:rsidRPr="00FE5AD4" w:rsidRDefault="00FD10AA" w:rsidP="00FD10AA">
      <w:pPr>
        <w:rPr>
          <w:sz w:val="18"/>
          <w:u w:val="single"/>
        </w:rPr>
      </w:pPr>
    </w:p>
    <w:p w:rsidR="00FD10AA" w:rsidRDefault="00FD10AA" w:rsidP="00FD10AA">
      <w:pPr>
        <w:pStyle w:val="ListParagraph"/>
        <w:numPr>
          <w:ilvl w:val="0"/>
          <w:numId w:val="43"/>
        </w:numPr>
        <w:ind w:left="360"/>
        <w:rPr>
          <w:sz w:val="20"/>
        </w:rPr>
      </w:pPr>
      <w:r w:rsidRPr="00FE5AD4">
        <w:rPr>
          <w:sz w:val="20"/>
        </w:rPr>
        <w:t>Establecer y mantener un Consejo Asesor de Padres en el distrito para proveer consejos en todos los asuntos relacionados con el envolvimiento de padres y el progreso de los estudiantes incluyendo la participación de los padres en los programas de Titulo I, Parte A.</w:t>
      </w:r>
    </w:p>
    <w:p w:rsidR="00FD10AA" w:rsidRDefault="00FD10AA" w:rsidP="00FD10AA">
      <w:pPr>
        <w:pStyle w:val="ListParagraph"/>
        <w:numPr>
          <w:ilvl w:val="0"/>
          <w:numId w:val="44"/>
        </w:numPr>
        <w:ind w:left="900"/>
        <w:rPr>
          <w:sz w:val="20"/>
        </w:rPr>
      </w:pPr>
      <w:r w:rsidRPr="00FE5AD4">
        <w:rPr>
          <w:sz w:val="20"/>
        </w:rPr>
        <w:t>Se le pide a los representantes compartir información en su área con el consejo y a    su vez  llevar informaci</w:t>
      </w:r>
      <w:r>
        <w:rPr>
          <w:sz w:val="20"/>
        </w:rPr>
        <w:t>ón a sus respectivos miembros.</w:t>
      </w:r>
    </w:p>
    <w:p w:rsidR="00FD10AA" w:rsidRDefault="00FD10AA" w:rsidP="00FD10AA">
      <w:pPr>
        <w:pStyle w:val="ListParagraph"/>
        <w:numPr>
          <w:ilvl w:val="0"/>
          <w:numId w:val="45"/>
        </w:numPr>
        <w:ind w:left="360"/>
        <w:rPr>
          <w:sz w:val="20"/>
        </w:rPr>
      </w:pPr>
      <w:r w:rsidRPr="00FE5AD4">
        <w:rPr>
          <w:sz w:val="20"/>
        </w:rPr>
        <w:t>Con el fin de maximizar  la participación de los padres en la educación de sus hijos,    programar reuniones escolares a diferentes horas.</w:t>
      </w:r>
    </w:p>
    <w:p w:rsidR="00FD10AA" w:rsidRPr="00FE5AD4" w:rsidRDefault="00FD10AA" w:rsidP="00FD10AA">
      <w:pPr>
        <w:rPr>
          <w:sz w:val="20"/>
        </w:rPr>
      </w:pPr>
    </w:p>
    <w:p w:rsidR="00FD10AA" w:rsidRPr="00FE5AD4" w:rsidRDefault="00FD10AA" w:rsidP="00FD10AA">
      <w:pPr>
        <w:pStyle w:val="ListParagraph"/>
        <w:numPr>
          <w:ilvl w:val="0"/>
          <w:numId w:val="45"/>
        </w:numPr>
        <w:ind w:left="360"/>
        <w:rPr>
          <w:sz w:val="20"/>
        </w:rPr>
      </w:pPr>
      <w:r w:rsidRPr="00FE5AD4">
        <w:rPr>
          <w:sz w:val="20"/>
        </w:rPr>
        <w:t>Utilizar a los padres como entrenadores en los talleres  para padres</w:t>
      </w:r>
      <w:r w:rsidRPr="00FE5AD4">
        <w:rPr>
          <w:bCs/>
          <w:sz w:val="20"/>
        </w:rPr>
        <w:t xml:space="preserve"> y, </w:t>
      </w:r>
      <w:r w:rsidRPr="00FE5AD4">
        <w:rPr>
          <w:sz w:val="20"/>
        </w:rPr>
        <w:t>como sea apropiado</w:t>
      </w:r>
      <w:r>
        <w:rPr>
          <w:sz w:val="20"/>
        </w:rPr>
        <w:t xml:space="preserve"> </w:t>
      </w:r>
      <w:r w:rsidRPr="00FE5AD4">
        <w:rPr>
          <w:sz w:val="20"/>
        </w:rPr>
        <w:t xml:space="preserve">para el desarrollo del personal. </w:t>
      </w:r>
    </w:p>
    <w:p w:rsidR="00FD10AA" w:rsidRPr="00FE5AD4" w:rsidRDefault="00FD10AA" w:rsidP="00FD10AA">
      <w:pPr>
        <w:pStyle w:val="ListParagraph"/>
        <w:numPr>
          <w:ilvl w:val="0"/>
          <w:numId w:val="45"/>
        </w:numPr>
        <w:ind w:left="360"/>
        <w:rPr>
          <w:sz w:val="20"/>
        </w:rPr>
      </w:pPr>
      <w:r w:rsidRPr="00FE5AD4">
        <w:rPr>
          <w:sz w:val="20"/>
        </w:rPr>
        <w:t xml:space="preserve">Si es posible proveer cuidado de niños, en las reuniones. </w:t>
      </w:r>
    </w:p>
    <w:p w:rsidR="00FD10AA" w:rsidRPr="00117C65" w:rsidRDefault="00FD10AA" w:rsidP="00FD10AA">
      <w:pPr>
        <w:ind w:left="360" w:hanging="360"/>
        <w:rPr>
          <w:sz w:val="20"/>
        </w:rPr>
      </w:pPr>
    </w:p>
    <w:p w:rsidR="00FD10AA" w:rsidRPr="00117C65" w:rsidRDefault="00FD10AA" w:rsidP="00FD10AA">
      <w:pPr>
        <w:rPr>
          <w:sz w:val="20"/>
          <w:u w:val="single"/>
        </w:rPr>
      </w:pPr>
      <w:r w:rsidRPr="00117C65">
        <w:rPr>
          <w:sz w:val="20"/>
          <w:u w:val="single"/>
        </w:rPr>
        <w:t>Parte1V: Requisitos</w:t>
      </w:r>
      <w:r w:rsidRPr="00117C65">
        <w:rPr>
          <w:sz w:val="20"/>
          <w:u w:val="single"/>
          <w:lang w:val="es-PR"/>
        </w:rPr>
        <w:t xml:space="preserve"> Estatutario</w:t>
      </w:r>
    </w:p>
    <w:p w:rsidR="00FD10AA" w:rsidRPr="00117C65" w:rsidRDefault="00FD10AA" w:rsidP="00FD10AA">
      <w:pPr>
        <w:ind w:left="360"/>
        <w:rPr>
          <w:sz w:val="20"/>
        </w:rPr>
      </w:pPr>
    </w:p>
    <w:p w:rsidR="00FD10AA" w:rsidRPr="00117C65" w:rsidRDefault="00FD10AA" w:rsidP="00FD10AA">
      <w:pPr>
        <w:rPr>
          <w:sz w:val="20"/>
        </w:rPr>
      </w:pPr>
      <w:r w:rsidRPr="00117C65">
        <w:rPr>
          <w:sz w:val="20"/>
        </w:rPr>
        <w:t>El Departamento de Educación accede implementar los siguientes requisitos estatutarios:</w:t>
      </w:r>
    </w:p>
    <w:p w:rsidR="00FD10AA" w:rsidRPr="00117C65" w:rsidRDefault="00FD10AA" w:rsidP="00FD10AA">
      <w:pPr>
        <w:rPr>
          <w:sz w:val="20"/>
        </w:rPr>
      </w:pPr>
    </w:p>
    <w:p w:rsidR="00FD10AA" w:rsidRDefault="00FD10AA" w:rsidP="00FD10AA">
      <w:pPr>
        <w:pStyle w:val="ListParagraph"/>
        <w:numPr>
          <w:ilvl w:val="0"/>
          <w:numId w:val="46"/>
        </w:numPr>
        <w:ind w:left="360"/>
        <w:rPr>
          <w:sz w:val="20"/>
        </w:rPr>
      </w:pPr>
      <w:r w:rsidRPr="00FE5AD4">
        <w:rPr>
          <w:sz w:val="20"/>
        </w:rPr>
        <w:t>El Departamento de Educación (WED) pondrá en operación programas, actividades y procedimientos de envolvimiento de los padres en todas las escuelas con Titulo I, Parte A consistentes con la sección 1118 del Acta de las escuelas Primaria y Secundaria, (ESEA) Esos programas, actividades y procedimientos serán planeados y operados con consultas significativas de los niños participantes.</w:t>
      </w:r>
    </w:p>
    <w:p w:rsidR="00FD10AA" w:rsidRDefault="00FD10AA" w:rsidP="00FD10AA">
      <w:pPr>
        <w:pStyle w:val="ListParagraph"/>
        <w:numPr>
          <w:ilvl w:val="0"/>
          <w:numId w:val="46"/>
        </w:numPr>
        <w:ind w:left="360"/>
        <w:rPr>
          <w:sz w:val="20"/>
        </w:rPr>
      </w:pPr>
      <w:r w:rsidRPr="00FE5AD4">
        <w:rPr>
          <w:sz w:val="20"/>
        </w:rPr>
        <w:t xml:space="preserve">Coherente con la sección 1118, el (WED)  trabajara con sus escuelas para asegurar de que el requerido nivel escolar de las políticas de participación de los padres reúna los requisitos de la sección 1118(b) la ESEA y cada uno incluya como un componente, una escuela-padres contacto consistente con la sesión 1118(d) del ESEA </w:t>
      </w:r>
    </w:p>
    <w:p w:rsidR="00FD10AA" w:rsidRDefault="00FD10AA" w:rsidP="00FD10AA">
      <w:pPr>
        <w:pStyle w:val="ListParagraph"/>
        <w:numPr>
          <w:ilvl w:val="0"/>
          <w:numId w:val="46"/>
        </w:numPr>
        <w:ind w:left="360"/>
        <w:rPr>
          <w:sz w:val="20"/>
        </w:rPr>
      </w:pPr>
      <w:r w:rsidRPr="00FE5AD4">
        <w:rPr>
          <w:sz w:val="20"/>
        </w:rPr>
        <w:t xml:space="preserve">El WED incorporara la participación de los padres a la póliza de este distrito en su plan de  Recursos Consolidados desarrollado bajo la sección 1112 (ESEA) </w:t>
      </w:r>
    </w:p>
    <w:p w:rsidR="00FD10AA" w:rsidRDefault="00FD10AA" w:rsidP="00FD10AA">
      <w:pPr>
        <w:pStyle w:val="ListParagraph"/>
        <w:numPr>
          <w:ilvl w:val="0"/>
          <w:numId w:val="46"/>
        </w:numPr>
        <w:ind w:left="360"/>
        <w:rPr>
          <w:sz w:val="20"/>
        </w:rPr>
      </w:pPr>
      <w:r w:rsidRPr="00FE5AD4">
        <w:rPr>
          <w:sz w:val="20"/>
        </w:rPr>
        <w:t>Para llevar a cabo el requisito del Titulo I, Parte A  de  la participación de los padres de una  manera practica, el WED y sus escuelas proveerán oportunidades para la participación de los padres con dominio limitado del Ingles, padres con discapacidades, y padres de niños migratorios, incluir y proveer información y reportes requeridos bajo la sección 1111 de la ESEA en un formato entendible e uniforme, e incluyendo formatos alternativos cuando se necesiten y de una manera practica en el idioma que los padres entiendan.</w:t>
      </w:r>
    </w:p>
    <w:p w:rsidR="00FD10AA" w:rsidRDefault="00FD10AA" w:rsidP="00FD10AA">
      <w:pPr>
        <w:pStyle w:val="ListParagraph"/>
        <w:numPr>
          <w:ilvl w:val="0"/>
          <w:numId w:val="46"/>
        </w:numPr>
        <w:ind w:left="360"/>
        <w:rPr>
          <w:sz w:val="20"/>
        </w:rPr>
      </w:pPr>
      <w:r w:rsidRPr="00FE5AD4">
        <w:rPr>
          <w:sz w:val="20"/>
        </w:rPr>
        <w:t xml:space="preserve">Si el plan de Recursos </w:t>
      </w:r>
      <w:r w:rsidRPr="00FE5AD4">
        <w:rPr>
          <w:bCs/>
          <w:sz w:val="20"/>
        </w:rPr>
        <w:t xml:space="preserve">Consolidados </w:t>
      </w:r>
      <w:r w:rsidRPr="00FE5AD4">
        <w:rPr>
          <w:sz w:val="20"/>
        </w:rPr>
        <w:t>para Titulo I, Parte A, desarrollado bajo la sección 1112</w:t>
      </w:r>
      <w:r>
        <w:rPr>
          <w:sz w:val="20"/>
        </w:rPr>
        <w:t xml:space="preserve"> </w:t>
      </w:r>
      <w:r w:rsidRPr="00FE5AD4">
        <w:rPr>
          <w:sz w:val="20"/>
        </w:rPr>
        <w:t xml:space="preserve">ESEA, no es satisfactorio para los padres de los niños participantes, el WED someterá cualquier  comentario de los padres con el plan al Departamento de Educación de Rhode Island. </w:t>
      </w:r>
    </w:p>
    <w:p w:rsidR="00FD10AA" w:rsidRDefault="00FD10AA" w:rsidP="00FD10AA">
      <w:pPr>
        <w:pStyle w:val="ListParagraph"/>
        <w:numPr>
          <w:ilvl w:val="0"/>
          <w:numId w:val="46"/>
        </w:numPr>
        <w:ind w:left="360"/>
        <w:rPr>
          <w:sz w:val="20"/>
        </w:rPr>
      </w:pPr>
      <w:r w:rsidRPr="00FE5AD4">
        <w:rPr>
          <w:sz w:val="20"/>
        </w:rPr>
        <w:t>El WED involucrara a los padres de los niños atendidos en el Titulo I, Parte A de las escuelas en</w:t>
      </w:r>
      <w:r>
        <w:rPr>
          <w:sz w:val="20"/>
        </w:rPr>
        <w:t xml:space="preserve"> </w:t>
      </w:r>
      <w:r w:rsidRPr="00FE5AD4">
        <w:rPr>
          <w:sz w:val="20"/>
        </w:rPr>
        <w:t>decisiones acerca de cómo el 1% de los fondos de Titulo 1, Parte A reservados para la participación de los padres sean gastados, y asegurara que no menos del 95% del 1% reservado vaya  directo  a las escuelas.</w:t>
      </w:r>
    </w:p>
    <w:p w:rsidR="00FD10AA" w:rsidRPr="00FE5AD4" w:rsidRDefault="00FD10AA" w:rsidP="00FD10AA">
      <w:pPr>
        <w:pStyle w:val="ListParagraph"/>
        <w:numPr>
          <w:ilvl w:val="0"/>
          <w:numId w:val="46"/>
        </w:numPr>
        <w:ind w:left="360"/>
        <w:rPr>
          <w:sz w:val="20"/>
        </w:rPr>
      </w:pPr>
      <w:r w:rsidRPr="00FE5AD4">
        <w:rPr>
          <w:sz w:val="20"/>
        </w:rPr>
        <w:t>El WED será gobernado por la definición  estatutaria de participación  de padres como es indicado en la sección A: Definiciones, y espera que sus escuelas de Titulo I llevaran a cabo programas, actividades y procedimientos de acuerdo con la definición en la Sección A.</w:t>
      </w:r>
    </w:p>
    <w:p w:rsidR="00FD10AA" w:rsidRPr="00117C65" w:rsidRDefault="00FD10AA" w:rsidP="00FD10AA">
      <w:pPr>
        <w:ind w:hanging="1260"/>
        <w:rPr>
          <w:sz w:val="20"/>
        </w:rPr>
      </w:pPr>
    </w:p>
    <w:p w:rsidR="00FD10AA" w:rsidRPr="00117C65" w:rsidRDefault="00FD10AA" w:rsidP="00FD10AA">
      <w:pPr>
        <w:rPr>
          <w:bCs/>
          <w:sz w:val="20"/>
          <w:u w:val="single"/>
        </w:rPr>
      </w:pPr>
      <w:r w:rsidRPr="00117C65">
        <w:rPr>
          <w:bCs/>
          <w:sz w:val="20"/>
          <w:u w:val="single"/>
        </w:rPr>
        <w:t xml:space="preserve">Parte V: Adopción </w:t>
      </w:r>
    </w:p>
    <w:p w:rsidR="00FD10AA" w:rsidRPr="00117C65" w:rsidRDefault="00FD10AA" w:rsidP="00FD10AA">
      <w:pPr>
        <w:tabs>
          <w:tab w:val="left" w:pos="1373"/>
        </w:tabs>
        <w:ind w:left="360"/>
        <w:rPr>
          <w:sz w:val="20"/>
        </w:rPr>
      </w:pPr>
    </w:p>
    <w:p w:rsidR="00FD10AA" w:rsidRDefault="00FD10AA" w:rsidP="00FD10AA">
      <w:pPr>
        <w:tabs>
          <w:tab w:val="left" w:pos="1373"/>
        </w:tabs>
        <w:rPr>
          <w:sz w:val="20"/>
        </w:rPr>
      </w:pPr>
      <w:r w:rsidRPr="00117C65">
        <w:rPr>
          <w:sz w:val="20"/>
        </w:rPr>
        <w:t>La Política de Participación de los Padres del</w:t>
      </w:r>
      <w:r w:rsidRPr="00117C65">
        <w:rPr>
          <w:sz w:val="36"/>
          <w:szCs w:val="36"/>
        </w:rPr>
        <w:t xml:space="preserve"> </w:t>
      </w:r>
      <w:r w:rsidRPr="00117C65">
        <w:rPr>
          <w:sz w:val="20"/>
        </w:rPr>
        <w:t>Departamento del Distrito de Educación de Woonsocket ha sido desarrollada en con junto con, de acuerdo con, padres de los niños participantes en programas Titulo I, Parte A como evidenciado por:</w:t>
      </w:r>
    </w:p>
    <w:p w:rsidR="00FD10AA" w:rsidRDefault="00FD10AA" w:rsidP="00FD10AA">
      <w:pPr>
        <w:pStyle w:val="ListParagraph"/>
        <w:numPr>
          <w:ilvl w:val="0"/>
          <w:numId w:val="47"/>
        </w:numPr>
        <w:tabs>
          <w:tab w:val="left" w:pos="1373"/>
        </w:tabs>
        <w:rPr>
          <w:sz w:val="20"/>
        </w:rPr>
      </w:pPr>
      <w:r w:rsidRPr="00983B30">
        <w:rPr>
          <w:sz w:val="20"/>
        </w:rPr>
        <w:t>Minutas de la reunión</w:t>
      </w:r>
    </w:p>
    <w:p w:rsidR="00FD10AA" w:rsidRPr="00983B30" w:rsidRDefault="00FD10AA" w:rsidP="00FD10AA">
      <w:pPr>
        <w:pStyle w:val="ListParagraph"/>
        <w:numPr>
          <w:ilvl w:val="0"/>
          <w:numId w:val="47"/>
        </w:numPr>
        <w:tabs>
          <w:tab w:val="left" w:pos="1373"/>
        </w:tabs>
        <w:rPr>
          <w:sz w:val="20"/>
        </w:rPr>
      </w:pPr>
      <w:r w:rsidRPr="00983B30">
        <w:rPr>
          <w:sz w:val="20"/>
        </w:rPr>
        <w:t>Firmas de los padres</w:t>
      </w:r>
    </w:p>
    <w:p w:rsidR="00FD10AA" w:rsidRPr="00117C65" w:rsidRDefault="00FD10AA" w:rsidP="00FD10AA">
      <w:pPr>
        <w:tabs>
          <w:tab w:val="left" w:pos="1373"/>
        </w:tabs>
        <w:rPr>
          <w:sz w:val="20"/>
        </w:rPr>
      </w:pPr>
      <w:r w:rsidRPr="00117C65">
        <w:rPr>
          <w:sz w:val="20"/>
        </w:rPr>
        <w:t>Esta política fue adoptada el 6 de marzo del 2012,  por el Comité Asesor de los Padres de Woonsocket.</w:t>
      </w:r>
    </w:p>
    <w:p w:rsidR="00FD10AA" w:rsidRPr="00117C65" w:rsidRDefault="00FD10AA" w:rsidP="00FD10AA">
      <w:pPr>
        <w:tabs>
          <w:tab w:val="left" w:pos="1373"/>
        </w:tabs>
        <w:ind w:left="360"/>
        <w:rPr>
          <w:sz w:val="36"/>
          <w:szCs w:val="36"/>
        </w:rPr>
      </w:pPr>
    </w:p>
    <w:p w:rsidR="00FD10AA" w:rsidRPr="00117C65" w:rsidRDefault="00FD10AA" w:rsidP="00FD10AA">
      <w:pPr>
        <w:rPr>
          <w:sz w:val="20"/>
        </w:rPr>
      </w:pPr>
      <w:r w:rsidRPr="00117C65">
        <w:rPr>
          <w:sz w:val="20"/>
        </w:rPr>
        <w:t>Esta política fue adoptada por el Departamento de</w:t>
      </w:r>
      <w:r w:rsidRPr="00117C65">
        <w:rPr>
          <w:sz w:val="36"/>
          <w:szCs w:val="36"/>
        </w:rPr>
        <w:t xml:space="preserve"> </w:t>
      </w:r>
      <w:r w:rsidRPr="00117C65">
        <w:rPr>
          <w:sz w:val="20"/>
        </w:rPr>
        <w:t>Educación de Woonsocket y por el Comité de las Escuelas de Woonsocket el _________________________ y estará en efecto por un año.</w:t>
      </w:r>
    </w:p>
    <w:p w:rsidR="00FD10AA" w:rsidRPr="00117C65" w:rsidRDefault="00FD10AA" w:rsidP="00FD10AA">
      <w:pPr>
        <w:rPr>
          <w:sz w:val="20"/>
          <w:lang w:val="es-PR"/>
        </w:rPr>
      </w:pPr>
    </w:p>
    <w:p w:rsidR="00FD10AA" w:rsidRPr="00117C65" w:rsidRDefault="00FD10AA" w:rsidP="00FD10AA">
      <w:pPr>
        <w:rPr>
          <w:sz w:val="20"/>
        </w:rPr>
      </w:pPr>
      <w:r w:rsidRPr="00117C65">
        <w:rPr>
          <w:sz w:val="20"/>
        </w:rPr>
        <w:t>Esta política será revisada anualmente para  las revisiones necesarias y presentada anualmente al Comité Escolar de Woonsocket como parte del Manual del Estudiante para su aprobación.</w:t>
      </w:r>
    </w:p>
    <w:p w:rsidR="00FD10AA" w:rsidRPr="00117C65" w:rsidRDefault="00FD10AA" w:rsidP="00FD10AA">
      <w:pPr>
        <w:rPr>
          <w:sz w:val="20"/>
        </w:rPr>
      </w:pPr>
    </w:p>
    <w:p w:rsidR="00FD10AA" w:rsidRPr="00E82812" w:rsidRDefault="00FD10AA" w:rsidP="00FD10AA">
      <w:pPr>
        <w:rPr>
          <w:sz w:val="20"/>
        </w:rPr>
      </w:pPr>
      <w:r w:rsidRPr="00117C65">
        <w:rPr>
          <w:sz w:val="20"/>
        </w:rPr>
        <w:t>El Departamento de Educación de Woonsocket distribuirá esta política a todos los padres, incluyendo pero no será limitada a esos con niños en las escuelas participantes en el Titulo I, Parte A, en o antes del primero de</w:t>
      </w:r>
      <w:r>
        <w:rPr>
          <w:sz w:val="20"/>
        </w:rPr>
        <w:t xml:space="preserve"> octubre de cada año académico.</w:t>
      </w:r>
    </w:p>
    <w:p w:rsidR="00765C59" w:rsidRDefault="00765C59"/>
    <w:sectPr w:rsidR="00765C59" w:rsidSect="00613F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831"/>
    <w:multiLevelType w:val="hybridMultilevel"/>
    <w:tmpl w:val="7292B612"/>
    <w:lvl w:ilvl="0" w:tplc="D484875E">
      <w:start w:val="1"/>
      <w:numFmt w:val="upp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E30D8"/>
    <w:multiLevelType w:val="multilevel"/>
    <w:tmpl w:val="83A82F90"/>
    <w:lvl w:ilvl="0">
      <w:start w:val="1"/>
      <w:numFmt w:val="decimal"/>
      <w:lvlText w:val="%1."/>
      <w:lvlJc w:val="left"/>
      <w:pPr>
        <w:tabs>
          <w:tab w:val="num" w:pos="2160"/>
        </w:tabs>
        <w:ind w:left="2160" w:hanging="360"/>
      </w:pPr>
      <w:rPr>
        <w:rFonts w:hint="default"/>
      </w:rPr>
    </w:lvl>
    <w:lvl w:ilvl="1">
      <w:start w:val="1"/>
      <w:numFmt w:val="upperLetter"/>
      <w:lvlText w:val="%2."/>
      <w:lvlJc w:val="left"/>
      <w:pPr>
        <w:tabs>
          <w:tab w:val="num" w:pos="2880"/>
        </w:tabs>
        <w:ind w:left="2880" w:hanging="360"/>
      </w:pPr>
      <w:rPr>
        <w:rFonts w:hint="default"/>
      </w:rPr>
    </w:lvl>
    <w:lvl w:ilvl="2">
      <w:start w:val="1"/>
      <w:numFmt w:val="decimal"/>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
    <w:nsid w:val="09814B5D"/>
    <w:multiLevelType w:val="hybridMultilevel"/>
    <w:tmpl w:val="C22EFFF0"/>
    <w:lvl w:ilvl="0" w:tplc="E7DA5D2C">
      <w:start w:val="1"/>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05D1"/>
    <w:multiLevelType w:val="multilevel"/>
    <w:tmpl w:val="83A82F9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0C5554FB"/>
    <w:multiLevelType w:val="hybridMultilevel"/>
    <w:tmpl w:val="E280017E"/>
    <w:lvl w:ilvl="0" w:tplc="01348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4B28"/>
    <w:multiLevelType w:val="multilevel"/>
    <w:tmpl w:val="83A82F9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E7562C3"/>
    <w:multiLevelType w:val="hybridMultilevel"/>
    <w:tmpl w:val="40544C02"/>
    <w:lvl w:ilvl="0" w:tplc="057235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6726F"/>
    <w:multiLevelType w:val="hybridMultilevel"/>
    <w:tmpl w:val="98685438"/>
    <w:lvl w:ilvl="0" w:tplc="0B6ED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950F6"/>
    <w:multiLevelType w:val="hybridMultilevel"/>
    <w:tmpl w:val="5B543D1A"/>
    <w:lvl w:ilvl="0" w:tplc="946C7D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108D6"/>
    <w:multiLevelType w:val="hybridMultilevel"/>
    <w:tmpl w:val="5F2233DA"/>
    <w:lvl w:ilvl="0" w:tplc="5AEA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608AA"/>
    <w:multiLevelType w:val="hybridMultilevel"/>
    <w:tmpl w:val="EFE6DDE6"/>
    <w:lvl w:ilvl="0" w:tplc="4FD864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1C703A2A"/>
    <w:multiLevelType w:val="hybridMultilevel"/>
    <w:tmpl w:val="1DF0E11A"/>
    <w:lvl w:ilvl="0" w:tplc="AB80C21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E6EA6"/>
    <w:multiLevelType w:val="hybridMultilevel"/>
    <w:tmpl w:val="6788533C"/>
    <w:lvl w:ilvl="0" w:tplc="000F0409">
      <w:start w:val="1"/>
      <w:numFmt w:val="upperLetter"/>
      <w:lvlText w:val="%1."/>
      <w:lvlJc w:val="left"/>
      <w:pPr>
        <w:tabs>
          <w:tab w:val="num" w:pos="360"/>
        </w:tabs>
        <w:ind w:left="360" w:hanging="360"/>
      </w:pPr>
      <w:rPr>
        <w:rFonts w:hint="default"/>
      </w:rPr>
    </w:lvl>
    <w:lvl w:ilvl="1" w:tplc="00030409" w:tentative="1">
      <w:start w:val="1"/>
      <w:numFmt w:val="bullet"/>
      <w:lvlText w:val="o"/>
      <w:lvlJc w:val="left"/>
      <w:pPr>
        <w:tabs>
          <w:tab w:val="num" w:pos="648"/>
        </w:tabs>
        <w:ind w:left="648" w:hanging="360"/>
      </w:pPr>
      <w:rPr>
        <w:rFonts w:ascii="Courier New" w:hAnsi="Courier New" w:hint="default"/>
      </w:rPr>
    </w:lvl>
    <w:lvl w:ilvl="2" w:tplc="00050409" w:tentative="1">
      <w:start w:val="1"/>
      <w:numFmt w:val="bullet"/>
      <w:lvlText w:val=""/>
      <w:lvlJc w:val="left"/>
      <w:pPr>
        <w:tabs>
          <w:tab w:val="num" w:pos="1368"/>
        </w:tabs>
        <w:ind w:left="1368" w:hanging="360"/>
      </w:pPr>
      <w:rPr>
        <w:rFonts w:ascii="Wingdings" w:hAnsi="Wingdings" w:hint="default"/>
      </w:rPr>
    </w:lvl>
    <w:lvl w:ilvl="3" w:tplc="00010409" w:tentative="1">
      <w:start w:val="1"/>
      <w:numFmt w:val="bullet"/>
      <w:lvlText w:val=""/>
      <w:lvlJc w:val="left"/>
      <w:pPr>
        <w:tabs>
          <w:tab w:val="num" w:pos="2088"/>
        </w:tabs>
        <w:ind w:left="2088" w:hanging="360"/>
      </w:pPr>
      <w:rPr>
        <w:rFonts w:ascii="Symbol" w:hAnsi="Symbol" w:hint="default"/>
      </w:rPr>
    </w:lvl>
    <w:lvl w:ilvl="4" w:tplc="00030409" w:tentative="1">
      <w:start w:val="1"/>
      <w:numFmt w:val="bullet"/>
      <w:lvlText w:val="o"/>
      <w:lvlJc w:val="left"/>
      <w:pPr>
        <w:tabs>
          <w:tab w:val="num" w:pos="2808"/>
        </w:tabs>
        <w:ind w:left="2808" w:hanging="360"/>
      </w:pPr>
      <w:rPr>
        <w:rFonts w:ascii="Courier New" w:hAnsi="Courier New" w:hint="default"/>
      </w:rPr>
    </w:lvl>
    <w:lvl w:ilvl="5" w:tplc="00050409" w:tentative="1">
      <w:start w:val="1"/>
      <w:numFmt w:val="bullet"/>
      <w:lvlText w:val=""/>
      <w:lvlJc w:val="left"/>
      <w:pPr>
        <w:tabs>
          <w:tab w:val="num" w:pos="3528"/>
        </w:tabs>
        <w:ind w:left="3528" w:hanging="360"/>
      </w:pPr>
      <w:rPr>
        <w:rFonts w:ascii="Wingdings" w:hAnsi="Wingdings" w:hint="default"/>
      </w:rPr>
    </w:lvl>
    <w:lvl w:ilvl="6" w:tplc="00010409" w:tentative="1">
      <w:start w:val="1"/>
      <w:numFmt w:val="bullet"/>
      <w:lvlText w:val=""/>
      <w:lvlJc w:val="left"/>
      <w:pPr>
        <w:tabs>
          <w:tab w:val="num" w:pos="4248"/>
        </w:tabs>
        <w:ind w:left="4248" w:hanging="360"/>
      </w:pPr>
      <w:rPr>
        <w:rFonts w:ascii="Symbol" w:hAnsi="Symbol" w:hint="default"/>
      </w:rPr>
    </w:lvl>
    <w:lvl w:ilvl="7" w:tplc="00030409" w:tentative="1">
      <w:start w:val="1"/>
      <w:numFmt w:val="bullet"/>
      <w:lvlText w:val="o"/>
      <w:lvlJc w:val="left"/>
      <w:pPr>
        <w:tabs>
          <w:tab w:val="num" w:pos="4968"/>
        </w:tabs>
        <w:ind w:left="4968" w:hanging="360"/>
      </w:pPr>
      <w:rPr>
        <w:rFonts w:ascii="Courier New" w:hAnsi="Courier New" w:hint="default"/>
      </w:rPr>
    </w:lvl>
    <w:lvl w:ilvl="8" w:tplc="00050409" w:tentative="1">
      <w:start w:val="1"/>
      <w:numFmt w:val="bullet"/>
      <w:lvlText w:val=""/>
      <w:lvlJc w:val="left"/>
      <w:pPr>
        <w:tabs>
          <w:tab w:val="num" w:pos="5688"/>
        </w:tabs>
        <w:ind w:left="5688" w:hanging="360"/>
      </w:pPr>
      <w:rPr>
        <w:rFonts w:ascii="Wingdings" w:hAnsi="Wingdings" w:hint="default"/>
      </w:rPr>
    </w:lvl>
  </w:abstractNum>
  <w:abstractNum w:abstractNumId="13">
    <w:nsid w:val="239C548D"/>
    <w:multiLevelType w:val="hybridMultilevel"/>
    <w:tmpl w:val="DA1C021E"/>
    <w:lvl w:ilvl="0" w:tplc="EA6E1B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035E9"/>
    <w:multiLevelType w:val="hybridMultilevel"/>
    <w:tmpl w:val="BB100330"/>
    <w:lvl w:ilvl="0" w:tplc="200A99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07389"/>
    <w:multiLevelType w:val="hybridMultilevel"/>
    <w:tmpl w:val="3CF04BC8"/>
    <w:lvl w:ilvl="0" w:tplc="0B4C9DC6">
      <w:start w:val="1"/>
      <w:numFmt w:val="upperLetter"/>
      <w:lvlText w:val="%1."/>
      <w:lvlJc w:val="left"/>
      <w:pPr>
        <w:ind w:left="630" w:hanging="360"/>
      </w:pPr>
      <w:rPr>
        <w:rFonts w:ascii="Cambria" w:hAnsi="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229D0"/>
    <w:multiLevelType w:val="hybridMultilevel"/>
    <w:tmpl w:val="BC964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535A4"/>
    <w:multiLevelType w:val="hybridMultilevel"/>
    <w:tmpl w:val="211CA876"/>
    <w:lvl w:ilvl="0" w:tplc="B5F4CC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27DE0"/>
    <w:multiLevelType w:val="hybridMultilevel"/>
    <w:tmpl w:val="1C8A6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9497C"/>
    <w:multiLevelType w:val="multilevel"/>
    <w:tmpl w:val="83A82F9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3EB90C3F"/>
    <w:multiLevelType w:val="hybridMultilevel"/>
    <w:tmpl w:val="9496A7D2"/>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1">
    <w:nsid w:val="42185A8B"/>
    <w:multiLevelType w:val="hybridMultilevel"/>
    <w:tmpl w:val="80F80F30"/>
    <w:lvl w:ilvl="0" w:tplc="6D8276AC">
      <w:start w:val="2"/>
      <w:numFmt w:val="upp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48AB"/>
    <w:multiLevelType w:val="hybridMultilevel"/>
    <w:tmpl w:val="1E32E3D2"/>
    <w:lvl w:ilvl="0" w:tplc="50F065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23FCA"/>
    <w:multiLevelType w:val="hybridMultilevel"/>
    <w:tmpl w:val="D758CE30"/>
    <w:lvl w:ilvl="0" w:tplc="FF0E6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A5521"/>
    <w:multiLevelType w:val="hybridMultilevel"/>
    <w:tmpl w:val="1D0A869C"/>
    <w:lvl w:ilvl="0" w:tplc="04090019">
      <w:start w:val="1"/>
      <w:numFmt w:val="low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6F5618"/>
    <w:multiLevelType w:val="hybridMultilevel"/>
    <w:tmpl w:val="5D18C89C"/>
    <w:lvl w:ilvl="0" w:tplc="009A803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8C263A"/>
    <w:multiLevelType w:val="hybridMultilevel"/>
    <w:tmpl w:val="5B3A4B46"/>
    <w:lvl w:ilvl="0" w:tplc="B70E3BA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7F0DEF"/>
    <w:multiLevelType w:val="hybridMultilevel"/>
    <w:tmpl w:val="824C23D2"/>
    <w:lvl w:ilvl="0" w:tplc="AC3ABEC4">
      <w:start w:val="1"/>
      <w:numFmt w:val="decimal"/>
      <w:lvlText w:val="%1."/>
      <w:lvlJc w:val="left"/>
      <w:pPr>
        <w:tabs>
          <w:tab w:val="num" w:pos="1440"/>
        </w:tabs>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47856"/>
    <w:multiLevelType w:val="multilevel"/>
    <w:tmpl w:val="83A82F9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566763FC"/>
    <w:multiLevelType w:val="hybridMultilevel"/>
    <w:tmpl w:val="0F022270"/>
    <w:lvl w:ilvl="0" w:tplc="918656EA">
      <w:start w:val="3"/>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96985"/>
    <w:multiLevelType w:val="hybridMultilevel"/>
    <w:tmpl w:val="D64E207A"/>
    <w:lvl w:ilvl="0" w:tplc="79C85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B2539"/>
    <w:multiLevelType w:val="hybridMultilevel"/>
    <w:tmpl w:val="41F83544"/>
    <w:lvl w:ilvl="0" w:tplc="23105ED4">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nsid w:val="58E75B86"/>
    <w:multiLevelType w:val="multilevel"/>
    <w:tmpl w:val="83A82F90"/>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decimal"/>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3">
    <w:nsid w:val="5A0540E3"/>
    <w:multiLevelType w:val="hybridMultilevel"/>
    <w:tmpl w:val="CFBE326C"/>
    <w:lvl w:ilvl="0" w:tplc="000F0409">
      <w:start w:val="1"/>
      <w:numFmt w:val="upperLetter"/>
      <w:lvlText w:val="%1."/>
      <w:lvlJc w:val="left"/>
      <w:pPr>
        <w:tabs>
          <w:tab w:val="num" w:pos="360"/>
        </w:tabs>
        <w:ind w:left="360" w:hanging="360"/>
      </w:pPr>
      <w:rPr>
        <w:rFonts w:hint="default"/>
      </w:rPr>
    </w:lvl>
    <w:lvl w:ilvl="1" w:tplc="000F0409">
      <w:start w:val="1"/>
      <w:numFmt w:val="decimal"/>
      <w:lvlText w:val="%2."/>
      <w:lvlJc w:val="left"/>
      <w:pPr>
        <w:tabs>
          <w:tab w:val="num" w:pos="360"/>
        </w:tabs>
        <w:ind w:left="360" w:hanging="360"/>
      </w:pPr>
      <w:rPr>
        <w:rFonts w:hint="default"/>
      </w:rPr>
    </w:lvl>
    <w:lvl w:ilvl="2" w:tplc="00050409">
      <w:start w:val="1"/>
      <w:numFmt w:val="bullet"/>
      <w:lvlText w:val=""/>
      <w:lvlJc w:val="left"/>
      <w:pPr>
        <w:tabs>
          <w:tab w:val="num" w:pos="1368"/>
        </w:tabs>
        <w:ind w:left="1368" w:hanging="360"/>
      </w:pPr>
      <w:rPr>
        <w:rFonts w:ascii="Wingdings" w:hAnsi="Wingdings" w:hint="default"/>
      </w:rPr>
    </w:lvl>
    <w:lvl w:ilvl="3" w:tplc="00010409" w:tentative="1">
      <w:start w:val="1"/>
      <w:numFmt w:val="bullet"/>
      <w:lvlText w:val=""/>
      <w:lvlJc w:val="left"/>
      <w:pPr>
        <w:tabs>
          <w:tab w:val="num" w:pos="2088"/>
        </w:tabs>
        <w:ind w:left="2088" w:hanging="360"/>
      </w:pPr>
      <w:rPr>
        <w:rFonts w:ascii="Symbol" w:hAnsi="Symbol" w:hint="default"/>
      </w:rPr>
    </w:lvl>
    <w:lvl w:ilvl="4" w:tplc="00030409" w:tentative="1">
      <w:start w:val="1"/>
      <w:numFmt w:val="bullet"/>
      <w:lvlText w:val="o"/>
      <w:lvlJc w:val="left"/>
      <w:pPr>
        <w:tabs>
          <w:tab w:val="num" w:pos="2808"/>
        </w:tabs>
        <w:ind w:left="2808" w:hanging="360"/>
      </w:pPr>
      <w:rPr>
        <w:rFonts w:ascii="Courier New" w:hAnsi="Courier New" w:hint="default"/>
      </w:rPr>
    </w:lvl>
    <w:lvl w:ilvl="5" w:tplc="00050409" w:tentative="1">
      <w:start w:val="1"/>
      <w:numFmt w:val="bullet"/>
      <w:lvlText w:val=""/>
      <w:lvlJc w:val="left"/>
      <w:pPr>
        <w:tabs>
          <w:tab w:val="num" w:pos="3528"/>
        </w:tabs>
        <w:ind w:left="3528" w:hanging="360"/>
      </w:pPr>
      <w:rPr>
        <w:rFonts w:ascii="Wingdings" w:hAnsi="Wingdings" w:hint="default"/>
      </w:rPr>
    </w:lvl>
    <w:lvl w:ilvl="6" w:tplc="00010409" w:tentative="1">
      <w:start w:val="1"/>
      <w:numFmt w:val="bullet"/>
      <w:lvlText w:val=""/>
      <w:lvlJc w:val="left"/>
      <w:pPr>
        <w:tabs>
          <w:tab w:val="num" w:pos="4248"/>
        </w:tabs>
        <w:ind w:left="4248" w:hanging="360"/>
      </w:pPr>
      <w:rPr>
        <w:rFonts w:ascii="Symbol" w:hAnsi="Symbol" w:hint="default"/>
      </w:rPr>
    </w:lvl>
    <w:lvl w:ilvl="7" w:tplc="00030409" w:tentative="1">
      <w:start w:val="1"/>
      <w:numFmt w:val="bullet"/>
      <w:lvlText w:val="o"/>
      <w:lvlJc w:val="left"/>
      <w:pPr>
        <w:tabs>
          <w:tab w:val="num" w:pos="4968"/>
        </w:tabs>
        <w:ind w:left="4968" w:hanging="360"/>
      </w:pPr>
      <w:rPr>
        <w:rFonts w:ascii="Courier New" w:hAnsi="Courier New" w:hint="default"/>
      </w:rPr>
    </w:lvl>
    <w:lvl w:ilvl="8" w:tplc="00050409" w:tentative="1">
      <w:start w:val="1"/>
      <w:numFmt w:val="bullet"/>
      <w:lvlText w:val=""/>
      <w:lvlJc w:val="left"/>
      <w:pPr>
        <w:tabs>
          <w:tab w:val="num" w:pos="5688"/>
        </w:tabs>
        <w:ind w:left="5688" w:hanging="360"/>
      </w:pPr>
      <w:rPr>
        <w:rFonts w:ascii="Wingdings" w:hAnsi="Wingdings" w:hint="default"/>
      </w:rPr>
    </w:lvl>
  </w:abstractNum>
  <w:abstractNum w:abstractNumId="34">
    <w:nsid w:val="5A7D321F"/>
    <w:multiLevelType w:val="hybridMultilevel"/>
    <w:tmpl w:val="0BE83CD4"/>
    <w:lvl w:ilvl="0" w:tplc="BBF2D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630FE"/>
    <w:multiLevelType w:val="hybridMultilevel"/>
    <w:tmpl w:val="9150483C"/>
    <w:lvl w:ilvl="0" w:tplc="2F94B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E4F05"/>
    <w:multiLevelType w:val="hybridMultilevel"/>
    <w:tmpl w:val="7A1260F4"/>
    <w:lvl w:ilvl="0" w:tplc="B6020AA8">
      <w:start w:val="1"/>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C324B2"/>
    <w:multiLevelType w:val="hybridMultilevel"/>
    <w:tmpl w:val="F954917C"/>
    <w:lvl w:ilvl="0" w:tplc="4A12F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97320"/>
    <w:multiLevelType w:val="hybridMultilevel"/>
    <w:tmpl w:val="C8E4742E"/>
    <w:lvl w:ilvl="0" w:tplc="D0781A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60460"/>
    <w:multiLevelType w:val="hybridMultilevel"/>
    <w:tmpl w:val="F1526B04"/>
    <w:lvl w:ilvl="0" w:tplc="1EA852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A5897"/>
    <w:multiLevelType w:val="hybridMultilevel"/>
    <w:tmpl w:val="E67A52F6"/>
    <w:lvl w:ilvl="0" w:tplc="962E0FB8">
      <w:start w:val="1"/>
      <w:numFmt w:val="low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F3ACF"/>
    <w:multiLevelType w:val="hybridMultilevel"/>
    <w:tmpl w:val="D4347B16"/>
    <w:lvl w:ilvl="0" w:tplc="BBF2D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EA21F7"/>
    <w:multiLevelType w:val="hybridMultilevel"/>
    <w:tmpl w:val="957E65FA"/>
    <w:lvl w:ilvl="0" w:tplc="7624B440">
      <w:start w:val="3"/>
      <w:numFmt w:val="upperLetter"/>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F18CB"/>
    <w:multiLevelType w:val="hybridMultilevel"/>
    <w:tmpl w:val="A9886DB6"/>
    <w:lvl w:ilvl="0" w:tplc="5B52D7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46456"/>
    <w:multiLevelType w:val="hybridMultilevel"/>
    <w:tmpl w:val="00F8A0CE"/>
    <w:lvl w:ilvl="0" w:tplc="4246CAA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526539"/>
    <w:multiLevelType w:val="hybridMultilevel"/>
    <w:tmpl w:val="1BF26FF8"/>
    <w:lvl w:ilvl="0" w:tplc="A0DA50A0">
      <w:start w:val="17"/>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73D73"/>
    <w:multiLevelType w:val="hybridMultilevel"/>
    <w:tmpl w:val="3EFCA6E6"/>
    <w:lvl w:ilvl="0" w:tplc="B6020AA8">
      <w:start w:val="1"/>
      <w:numFmt w:val="decimal"/>
      <w:lvlText w:val="%1."/>
      <w:lvlJc w:val="left"/>
      <w:pPr>
        <w:ind w:left="1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3"/>
  </w:num>
  <w:num w:numId="4">
    <w:abstractNumId w:val="19"/>
  </w:num>
  <w:num w:numId="5">
    <w:abstractNumId w:val="1"/>
  </w:num>
  <w:num w:numId="6">
    <w:abstractNumId w:val="32"/>
  </w:num>
  <w:num w:numId="7">
    <w:abstractNumId w:val="5"/>
  </w:num>
  <w:num w:numId="8">
    <w:abstractNumId w:val="12"/>
  </w:num>
  <w:num w:numId="9">
    <w:abstractNumId w:val="33"/>
  </w:num>
  <w:num w:numId="10">
    <w:abstractNumId w:val="15"/>
  </w:num>
  <w:num w:numId="11">
    <w:abstractNumId w:val="10"/>
  </w:num>
  <w:num w:numId="12">
    <w:abstractNumId w:val="31"/>
  </w:num>
  <w:num w:numId="13">
    <w:abstractNumId w:val="27"/>
  </w:num>
  <w:num w:numId="14">
    <w:abstractNumId w:val="16"/>
  </w:num>
  <w:num w:numId="15">
    <w:abstractNumId w:val="43"/>
  </w:num>
  <w:num w:numId="16">
    <w:abstractNumId w:val="18"/>
  </w:num>
  <w:num w:numId="17">
    <w:abstractNumId w:val="7"/>
  </w:num>
  <w:num w:numId="18">
    <w:abstractNumId w:val="26"/>
  </w:num>
  <w:num w:numId="19">
    <w:abstractNumId w:val="23"/>
  </w:num>
  <w:num w:numId="20">
    <w:abstractNumId w:val="44"/>
  </w:num>
  <w:num w:numId="21">
    <w:abstractNumId w:val="9"/>
  </w:num>
  <w:num w:numId="22">
    <w:abstractNumId w:val="25"/>
  </w:num>
  <w:num w:numId="23">
    <w:abstractNumId w:val="35"/>
  </w:num>
  <w:num w:numId="24">
    <w:abstractNumId w:val="38"/>
  </w:num>
  <w:num w:numId="25">
    <w:abstractNumId w:val="22"/>
  </w:num>
  <w:num w:numId="26">
    <w:abstractNumId w:val="13"/>
  </w:num>
  <w:num w:numId="27">
    <w:abstractNumId w:val="17"/>
  </w:num>
  <w:num w:numId="28">
    <w:abstractNumId w:val="4"/>
  </w:num>
  <w:num w:numId="29">
    <w:abstractNumId w:val="11"/>
  </w:num>
  <w:num w:numId="30">
    <w:abstractNumId w:val="14"/>
  </w:num>
  <w:num w:numId="31">
    <w:abstractNumId w:val="8"/>
  </w:num>
  <w:num w:numId="32">
    <w:abstractNumId w:val="6"/>
  </w:num>
  <w:num w:numId="33">
    <w:abstractNumId w:val="37"/>
  </w:num>
  <w:num w:numId="34">
    <w:abstractNumId w:val="30"/>
  </w:num>
  <w:num w:numId="35">
    <w:abstractNumId w:val="29"/>
  </w:num>
  <w:num w:numId="36">
    <w:abstractNumId w:val="24"/>
  </w:num>
  <w:num w:numId="37">
    <w:abstractNumId w:val="45"/>
  </w:num>
  <w:num w:numId="38">
    <w:abstractNumId w:val="40"/>
  </w:num>
  <w:num w:numId="39">
    <w:abstractNumId w:val="21"/>
  </w:num>
  <w:num w:numId="40">
    <w:abstractNumId w:val="2"/>
  </w:num>
  <w:num w:numId="41">
    <w:abstractNumId w:val="42"/>
  </w:num>
  <w:num w:numId="42">
    <w:abstractNumId w:val="46"/>
  </w:num>
  <w:num w:numId="43">
    <w:abstractNumId w:val="36"/>
  </w:num>
  <w:num w:numId="44">
    <w:abstractNumId w:val="0"/>
  </w:num>
  <w:num w:numId="45">
    <w:abstractNumId w:val="39"/>
  </w:num>
  <w:num w:numId="46">
    <w:abstractNumId w:val="3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AA"/>
    <w:rsid w:val="001A20F3"/>
    <w:rsid w:val="00613FB6"/>
    <w:rsid w:val="00765C59"/>
    <w:rsid w:val="00FD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B0E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AA"/>
    <w:rPr>
      <w:rFonts w:eastAsia="Times New Roman"/>
      <w:sz w:val="24"/>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0AA"/>
    <w:pPr>
      <w:jc w:val="both"/>
    </w:pPr>
    <w:rPr>
      <w:rFonts w:ascii="Arial" w:hAnsi="Arial"/>
      <w:sz w:val="22"/>
    </w:rPr>
  </w:style>
  <w:style w:type="character" w:customStyle="1" w:styleId="BodyTextChar">
    <w:name w:val="Body Text Char"/>
    <w:basedOn w:val="DefaultParagraphFont"/>
    <w:link w:val="BodyText"/>
    <w:rsid w:val="00FD10AA"/>
    <w:rPr>
      <w:rFonts w:ascii="Arial" w:eastAsia="Times New Roman" w:hAnsi="Arial"/>
      <w:sz w:val="22"/>
      <w:lang w:val="es-CO" w:eastAsia="en-US"/>
    </w:rPr>
  </w:style>
  <w:style w:type="paragraph" w:styleId="Header">
    <w:name w:val="header"/>
    <w:basedOn w:val="Normal"/>
    <w:link w:val="HeaderChar"/>
    <w:rsid w:val="00FD10AA"/>
    <w:pPr>
      <w:tabs>
        <w:tab w:val="center" w:pos="4320"/>
        <w:tab w:val="right" w:pos="8640"/>
      </w:tabs>
    </w:pPr>
  </w:style>
  <w:style w:type="character" w:customStyle="1" w:styleId="HeaderChar">
    <w:name w:val="Header Char"/>
    <w:basedOn w:val="DefaultParagraphFont"/>
    <w:link w:val="Header"/>
    <w:rsid w:val="00FD10AA"/>
    <w:rPr>
      <w:rFonts w:eastAsia="Times New Roman"/>
      <w:sz w:val="24"/>
      <w:lang w:val="es-CO" w:eastAsia="en-US"/>
    </w:rPr>
  </w:style>
  <w:style w:type="paragraph" w:styleId="ListParagraph">
    <w:name w:val="List Paragraph"/>
    <w:basedOn w:val="Normal"/>
    <w:rsid w:val="00FD10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AA"/>
    <w:rPr>
      <w:rFonts w:eastAsia="Times New Roman"/>
      <w:sz w:val="24"/>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0AA"/>
    <w:pPr>
      <w:jc w:val="both"/>
    </w:pPr>
    <w:rPr>
      <w:rFonts w:ascii="Arial" w:hAnsi="Arial"/>
      <w:sz w:val="22"/>
    </w:rPr>
  </w:style>
  <w:style w:type="character" w:customStyle="1" w:styleId="BodyTextChar">
    <w:name w:val="Body Text Char"/>
    <w:basedOn w:val="DefaultParagraphFont"/>
    <w:link w:val="BodyText"/>
    <w:rsid w:val="00FD10AA"/>
    <w:rPr>
      <w:rFonts w:ascii="Arial" w:eastAsia="Times New Roman" w:hAnsi="Arial"/>
      <w:sz w:val="22"/>
      <w:lang w:val="es-CO" w:eastAsia="en-US"/>
    </w:rPr>
  </w:style>
  <w:style w:type="paragraph" w:styleId="Header">
    <w:name w:val="header"/>
    <w:basedOn w:val="Normal"/>
    <w:link w:val="HeaderChar"/>
    <w:rsid w:val="00FD10AA"/>
    <w:pPr>
      <w:tabs>
        <w:tab w:val="center" w:pos="4320"/>
        <w:tab w:val="right" w:pos="8640"/>
      </w:tabs>
    </w:pPr>
  </w:style>
  <w:style w:type="character" w:customStyle="1" w:styleId="HeaderChar">
    <w:name w:val="Header Char"/>
    <w:basedOn w:val="DefaultParagraphFont"/>
    <w:link w:val="Header"/>
    <w:rsid w:val="00FD10AA"/>
    <w:rPr>
      <w:rFonts w:eastAsia="Times New Roman"/>
      <w:sz w:val="24"/>
      <w:lang w:val="es-CO" w:eastAsia="en-US"/>
    </w:rPr>
  </w:style>
  <w:style w:type="paragraph" w:styleId="ListParagraph">
    <w:name w:val="List Paragraph"/>
    <w:basedOn w:val="Normal"/>
    <w:rsid w:val="00FD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6782</Words>
  <Characters>38658</Characters>
  <Application>Microsoft Macintosh Word</Application>
  <DocSecurity>0</DocSecurity>
  <Lines>322</Lines>
  <Paragraphs>90</Paragraphs>
  <ScaleCrop>false</ScaleCrop>
  <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dc:creator>
  <cp:keywords/>
  <dc:description/>
  <cp:lastModifiedBy>WED</cp:lastModifiedBy>
  <cp:revision>1</cp:revision>
  <dcterms:created xsi:type="dcterms:W3CDTF">2014-02-07T16:04:00Z</dcterms:created>
  <dcterms:modified xsi:type="dcterms:W3CDTF">2014-02-07T16:10:00Z</dcterms:modified>
</cp:coreProperties>
</file>